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9" w:rsidRPr="000C1C0C" w:rsidRDefault="003273B4" w:rsidP="005975AC">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005975AC" w:rsidRPr="000C1C0C">
        <w:rPr>
          <w:rFonts w:ascii="Times New Roman" w:hAnsi="Times New Roman" w:cs="Times New Roman"/>
          <w:b/>
          <w:smallCaps/>
          <w:sz w:val="24"/>
          <w:szCs w:val="24"/>
        </w:rPr>
        <w:t>West Virginia University Health Sciences Center</w:t>
      </w:r>
    </w:p>
    <w:p w:rsidR="005975AC" w:rsidRPr="000C1C0C" w:rsidRDefault="00D771FD" w:rsidP="005975AC">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Combined </w:t>
      </w:r>
      <w:r w:rsidR="005975AC" w:rsidRPr="000C1C0C">
        <w:rPr>
          <w:rFonts w:ascii="Times New Roman" w:hAnsi="Times New Roman" w:cs="Times New Roman"/>
          <w:b/>
          <w:smallCaps/>
          <w:sz w:val="24"/>
          <w:szCs w:val="24"/>
        </w:rPr>
        <w:t xml:space="preserve">IPE Steering </w:t>
      </w:r>
      <w:r>
        <w:rPr>
          <w:rFonts w:ascii="Times New Roman" w:hAnsi="Times New Roman" w:cs="Times New Roman"/>
          <w:b/>
          <w:smallCaps/>
          <w:sz w:val="24"/>
          <w:szCs w:val="24"/>
        </w:rPr>
        <w:t xml:space="preserve">&amp; Advisory </w:t>
      </w:r>
      <w:r w:rsidR="005975AC" w:rsidRPr="000C1C0C">
        <w:rPr>
          <w:rFonts w:ascii="Times New Roman" w:hAnsi="Times New Roman" w:cs="Times New Roman"/>
          <w:b/>
          <w:smallCaps/>
          <w:sz w:val="24"/>
          <w:szCs w:val="24"/>
        </w:rPr>
        <w:t>Committee</w:t>
      </w:r>
      <w:r>
        <w:rPr>
          <w:rFonts w:ascii="Times New Roman" w:hAnsi="Times New Roman" w:cs="Times New Roman"/>
          <w:b/>
          <w:smallCaps/>
          <w:sz w:val="24"/>
          <w:szCs w:val="24"/>
        </w:rPr>
        <w:t>s</w:t>
      </w:r>
      <w:r w:rsidR="005975AC" w:rsidRPr="000C1C0C">
        <w:rPr>
          <w:rFonts w:ascii="Times New Roman" w:hAnsi="Times New Roman" w:cs="Times New Roman"/>
          <w:b/>
          <w:smallCaps/>
          <w:sz w:val="24"/>
          <w:szCs w:val="24"/>
        </w:rPr>
        <w:t xml:space="preserve"> Meeting</w:t>
      </w:r>
    </w:p>
    <w:p w:rsidR="005975AC" w:rsidRPr="000C1C0C" w:rsidRDefault="005975AC" w:rsidP="005975AC">
      <w:pPr>
        <w:jc w:val="center"/>
        <w:rPr>
          <w:rFonts w:ascii="Times New Roman" w:hAnsi="Times New Roman" w:cs="Times New Roman"/>
          <w:b/>
          <w:smallCaps/>
          <w:sz w:val="24"/>
          <w:szCs w:val="24"/>
        </w:rPr>
      </w:pPr>
      <w:r w:rsidRPr="000C1C0C">
        <w:rPr>
          <w:rFonts w:ascii="Times New Roman" w:hAnsi="Times New Roman" w:cs="Times New Roman"/>
          <w:b/>
          <w:smallCaps/>
          <w:sz w:val="24"/>
          <w:szCs w:val="24"/>
        </w:rPr>
        <w:t>MINUTES</w:t>
      </w:r>
    </w:p>
    <w:p w:rsidR="00454545" w:rsidRPr="000C1C0C" w:rsidRDefault="00D506A8" w:rsidP="00454545">
      <w:pPr>
        <w:jc w:val="center"/>
        <w:rPr>
          <w:rFonts w:ascii="Times New Roman" w:hAnsi="Times New Roman"/>
          <w:b/>
          <w:smallCaps/>
          <w:sz w:val="24"/>
          <w:szCs w:val="24"/>
        </w:rPr>
      </w:pPr>
      <w:r>
        <w:rPr>
          <w:rFonts w:ascii="Times New Roman" w:hAnsi="Times New Roman"/>
          <w:b/>
          <w:smallCaps/>
          <w:sz w:val="24"/>
          <w:szCs w:val="24"/>
        </w:rPr>
        <w:t xml:space="preserve">June 30, </w:t>
      </w:r>
      <w:r w:rsidR="00454545" w:rsidRPr="000C1C0C">
        <w:rPr>
          <w:rFonts w:ascii="Times New Roman" w:hAnsi="Times New Roman"/>
          <w:b/>
          <w:smallCaps/>
          <w:sz w:val="24"/>
          <w:szCs w:val="24"/>
        </w:rPr>
        <w:t>2015 -</w:t>
      </w:r>
      <w:r w:rsidR="00443F48" w:rsidRPr="000C1C0C">
        <w:rPr>
          <w:rFonts w:ascii="Times New Roman" w:hAnsi="Times New Roman"/>
          <w:b/>
          <w:smallCaps/>
          <w:sz w:val="24"/>
          <w:szCs w:val="24"/>
        </w:rPr>
        <w:t xml:space="preserve"> 2:30 PM </w:t>
      </w:r>
    </w:p>
    <w:p w:rsidR="00443F48" w:rsidRPr="00D8205C" w:rsidRDefault="00454545" w:rsidP="00454545">
      <w:pPr>
        <w:jc w:val="center"/>
        <w:rPr>
          <w:rFonts w:ascii="Times New Roman" w:hAnsi="Times New Roman"/>
          <w:b/>
          <w:smallCaps/>
        </w:rPr>
      </w:pPr>
      <w:r>
        <w:rPr>
          <w:rFonts w:ascii="Times New Roman" w:hAnsi="Times New Roman"/>
          <w:b/>
          <w:smallCaps/>
        </w:rPr>
        <w:t xml:space="preserve">HSC ADMINISTRATIVE </w:t>
      </w:r>
      <w:r w:rsidR="00443F48" w:rsidRPr="00D8205C">
        <w:rPr>
          <w:rFonts w:ascii="Times New Roman" w:hAnsi="Times New Roman"/>
          <w:b/>
          <w:smallCaps/>
        </w:rPr>
        <w:t xml:space="preserve">CONFERENCE ROOM </w:t>
      </w:r>
      <w:r>
        <w:rPr>
          <w:rFonts w:ascii="Times New Roman" w:hAnsi="Times New Roman"/>
          <w:b/>
          <w:smallCaps/>
        </w:rPr>
        <w:t xml:space="preserve"> </w:t>
      </w:r>
    </w:p>
    <w:p w:rsidR="005975AC" w:rsidRPr="00B05252" w:rsidRDefault="005975AC">
      <w:pPr>
        <w:rPr>
          <w:rFonts w:ascii="Times New Roman" w:hAnsi="Times New Roman" w:cs="Times New Roman"/>
          <w:sz w:val="24"/>
          <w:szCs w:val="24"/>
        </w:rPr>
      </w:pPr>
    </w:p>
    <w:p w:rsidR="005975AC" w:rsidRPr="00D97EBF" w:rsidRDefault="005975AC" w:rsidP="00E16A0B">
      <w:pPr>
        <w:rPr>
          <w:rFonts w:ascii="Times New Roman" w:hAnsi="Times New Roman" w:cs="Times New Roman"/>
          <w:sz w:val="24"/>
          <w:szCs w:val="24"/>
        </w:rPr>
      </w:pPr>
      <w:r w:rsidRPr="00D97EBF">
        <w:rPr>
          <w:rFonts w:ascii="Times New Roman" w:hAnsi="Times New Roman" w:cs="Times New Roman"/>
          <w:sz w:val="24"/>
          <w:szCs w:val="24"/>
        </w:rPr>
        <w:t>Those attending</w:t>
      </w:r>
      <w:r w:rsidR="00D771FD" w:rsidRPr="00D97EBF">
        <w:rPr>
          <w:rFonts w:ascii="Times New Roman" w:hAnsi="Times New Roman" w:cs="Times New Roman"/>
          <w:sz w:val="24"/>
          <w:szCs w:val="24"/>
        </w:rPr>
        <w:t xml:space="preserve"> as Steering Committee</w:t>
      </w:r>
      <w:r w:rsidRPr="00D97EBF">
        <w:rPr>
          <w:rFonts w:ascii="Times New Roman" w:hAnsi="Times New Roman" w:cs="Times New Roman"/>
          <w:sz w:val="24"/>
          <w:szCs w:val="24"/>
        </w:rPr>
        <w:t>:</w:t>
      </w:r>
    </w:p>
    <w:p w:rsidR="00A03F4B" w:rsidRPr="00D97EBF" w:rsidRDefault="00AE7200" w:rsidP="00E16A0B">
      <w:pPr>
        <w:ind w:left="360"/>
        <w:rPr>
          <w:rFonts w:ascii="Times New Roman" w:hAnsi="Times New Roman" w:cs="Times New Roman"/>
          <w:caps/>
          <w:sz w:val="24"/>
          <w:szCs w:val="24"/>
        </w:rPr>
      </w:pPr>
      <w:r w:rsidRPr="00D97EBF">
        <w:rPr>
          <w:rFonts w:ascii="Times New Roman" w:hAnsi="Times New Roman" w:cs="Times New Roman"/>
          <w:sz w:val="24"/>
          <w:szCs w:val="24"/>
        </w:rPr>
        <w:t xml:space="preserve">Rachel Abraham, MD, MPH, </w:t>
      </w:r>
      <w:r w:rsidR="00034476">
        <w:rPr>
          <w:rFonts w:ascii="Times New Roman" w:hAnsi="Times New Roman" w:cs="Times New Roman"/>
          <w:sz w:val="24"/>
          <w:szCs w:val="24"/>
        </w:rPr>
        <w:t>Assistant Professor</w:t>
      </w:r>
      <w:r w:rsidRPr="00D97EBF">
        <w:rPr>
          <w:rFonts w:ascii="Times New Roman" w:hAnsi="Times New Roman" w:cs="Times New Roman"/>
          <w:sz w:val="24"/>
          <w:szCs w:val="24"/>
        </w:rPr>
        <w:t>, School of Public Health</w:t>
      </w:r>
      <w:r w:rsidR="00D771FD" w:rsidRPr="00D97EBF">
        <w:rPr>
          <w:rFonts w:ascii="Times New Roman" w:hAnsi="Times New Roman" w:cs="Times New Roman"/>
          <w:sz w:val="24"/>
          <w:szCs w:val="24"/>
        </w:rPr>
        <w:t xml:space="preserve">  </w:t>
      </w:r>
      <w:r w:rsidR="0027645E" w:rsidRPr="00D97EBF">
        <w:rPr>
          <w:rFonts w:ascii="Times New Roman" w:hAnsi="Times New Roman" w:cs="Times New Roman"/>
          <w:sz w:val="24"/>
          <w:szCs w:val="24"/>
        </w:rPr>
        <w:tab/>
      </w:r>
    </w:p>
    <w:p w:rsidR="0027645E" w:rsidRPr="00D97EBF" w:rsidRDefault="0027645E" w:rsidP="00E16A0B">
      <w:pPr>
        <w:ind w:left="360"/>
        <w:rPr>
          <w:rFonts w:ascii="Times New Roman" w:hAnsi="Times New Roman" w:cs="Times New Roman"/>
          <w:sz w:val="24"/>
          <w:szCs w:val="24"/>
        </w:rPr>
      </w:pPr>
      <w:r w:rsidRPr="00D97EBF">
        <w:rPr>
          <w:rFonts w:ascii="Times New Roman" w:hAnsi="Times New Roman" w:cs="Times New Roman"/>
          <w:sz w:val="24"/>
          <w:szCs w:val="24"/>
        </w:rPr>
        <w:t>Amy Burt MOT, OTR/L, Assistant Professor, Occupational Therapy</w:t>
      </w:r>
    </w:p>
    <w:p w:rsidR="004673C9" w:rsidRPr="00D97EBF" w:rsidRDefault="004673C9" w:rsidP="00E16A0B">
      <w:pPr>
        <w:ind w:left="360"/>
        <w:rPr>
          <w:rFonts w:ascii="Times New Roman" w:hAnsi="Times New Roman" w:cs="Times New Roman"/>
          <w:sz w:val="24"/>
          <w:szCs w:val="24"/>
        </w:rPr>
      </w:pPr>
      <w:r w:rsidRPr="00D97EBF">
        <w:rPr>
          <w:rFonts w:ascii="Times New Roman" w:hAnsi="Times New Roman" w:cs="Times New Roman"/>
          <w:sz w:val="24"/>
          <w:szCs w:val="24"/>
        </w:rPr>
        <w:t>Christina DeBiase, MA, EdD, Associate Dan for Academic Affairs, School of Dentistry</w:t>
      </w:r>
    </w:p>
    <w:p w:rsidR="00034476" w:rsidRDefault="00D771FD" w:rsidP="00E16A0B">
      <w:pPr>
        <w:ind w:left="360"/>
        <w:rPr>
          <w:rFonts w:ascii="Times New Roman" w:hAnsi="Times New Roman" w:cs="Times New Roman"/>
          <w:sz w:val="24"/>
          <w:szCs w:val="24"/>
        </w:rPr>
      </w:pPr>
      <w:r w:rsidRPr="00D97EBF">
        <w:rPr>
          <w:rFonts w:ascii="Times New Roman" w:hAnsi="Times New Roman" w:cs="Times New Roman"/>
          <w:sz w:val="24"/>
          <w:szCs w:val="24"/>
        </w:rPr>
        <w:t xml:space="preserve">Mary Beth Mandich, PT, PhD, Associate Dean, Professional Programs, </w:t>
      </w:r>
      <w:r w:rsidR="00034476">
        <w:rPr>
          <w:rFonts w:ascii="Times New Roman" w:hAnsi="Times New Roman" w:cs="Times New Roman"/>
          <w:sz w:val="24"/>
          <w:szCs w:val="24"/>
        </w:rPr>
        <w:t>WVU HSC</w:t>
      </w:r>
    </w:p>
    <w:p w:rsidR="0093409F" w:rsidRPr="00D97EBF" w:rsidRDefault="0093409F" w:rsidP="00E16A0B">
      <w:pPr>
        <w:ind w:left="360"/>
        <w:rPr>
          <w:rFonts w:ascii="Times New Roman" w:hAnsi="Times New Roman" w:cs="Times New Roman"/>
          <w:sz w:val="24"/>
          <w:szCs w:val="24"/>
        </w:rPr>
      </w:pPr>
      <w:r w:rsidRPr="00D97EBF">
        <w:rPr>
          <w:rFonts w:ascii="Times New Roman" w:hAnsi="Times New Roman" w:cs="Times New Roman"/>
          <w:sz w:val="24"/>
          <w:szCs w:val="24"/>
        </w:rPr>
        <w:t>Kari Sand-Jecklin, EdD, RN, AHN-BC, Director, BSN Programs, Nursing (via phone)</w:t>
      </w:r>
    </w:p>
    <w:p w:rsidR="00D771FD" w:rsidRPr="00D97EBF" w:rsidRDefault="00D771FD" w:rsidP="00E16A0B">
      <w:pPr>
        <w:ind w:left="360"/>
        <w:rPr>
          <w:rFonts w:ascii="Times New Roman" w:hAnsi="Times New Roman" w:cs="Times New Roman"/>
          <w:sz w:val="24"/>
          <w:szCs w:val="24"/>
        </w:rPr>
      </w:pPr>
      <w:r w:rsidRPr="00D97EBF">
        <w:rPr>
          <w:rFonts w:ascii="Times New Roman" w:hAnsi="Times New Roman" w:cs="Times New Roman"/>
          <w:sz w:val="24"/>
          <w:szCs w:val="24"/>
        </w:rPr>
        <w:t>Mary Stamatakis, PHARMD, Assistant Dean for Academic Affairs, School of Pharmacy</w:t>
      </w:r>
    </w:p>
    <w:p w:rsidR="00D771FD" w:rsidRPr="00D97EBF" w:rsidRDefault="00D771FD" w:rsidP="00E16A0B">
      <w:pPr>
        <w:ind w:left="360"/>
        <w:rPr>
          <w:rFonts w:ascii="Times New Roman" w:hAnsi="Times New Roman" w:cs="Times New Roman"/>
          <w:sz w:val="24"/>
          <w:szCs w:val="24"/>
        </w:rPr>
      </w:pPr>
      <w:r w:rsidRPr="00D97EBF">
        <w:rPr>
          <w:rFonts w:ascii="Times New Roman" w:hAnsi="Times New Roman" w:cs="Times New Roman"/>
          <w:sz w:val="24"/>
          <w:szCs w:val="24"/>
        </w:rPr>
        <w:t xml:space="preserve">Ralph Utzman, PT, MPH, PhD, Associate Professor and Academic Coordinator </w:t>
      </w:r>
      <w:r w:rsidR="00034476">
        <w:rPr>
          <w:rFonts w:ascii="Times New Roman" w:hAnsi="Times New Roman" w:cs="Times New Roman"/>
          <w:sz w:val="24"/>
          <w:szCs w:val="24"/>
        </w:rPr>
        <w:t>WVU PT</w:t>
      </w:r>
    </w:p>
    <w:p w:rsidR="00D771FD" w:rsidRPr="00D97EBF" w:rsidRDefault="00D771FD" w:rsidP="00D97EBF">
      <w:pPr>
        <w:ind w:left="360"/>
        <w:rPr>
          <w:rFonts w:ascii="Times New Roman" w:hAnsi="Times New Roman" w:cs="Times New Roman"/>
          <w:sz w:val="24"/>
          <w:szCs w:val="24"/>
        </w:rPr>
      </w:pPr>
      <w:r w:rsidRPr="00D97EBF">
        <w:rPr>
          <w:rFonts w:ascii="Times New Roman" w:hAnsi="Times New Roman" w:cs="Times New Roman"/>
          <w:sz w:val="24"/>
          <w:szCs w:val="24"/>
        </w:rPr>
        <w:t>Travis White, PharmD, BCACP, Clinical Assistant Professor, School of Pharmacy</w:t>
      </w:r>
    </w:p>
    <w:p w:rsidR="00D771FD" w:rsidRPr="00D97EBF" w:rsidRDefault="00034476" w:rsidP="00034476">
      <w:pPr>
        <w:ind w:firstLine="360"/>
        <w:rPr>
          <w:rFonts w:ascii="Times New Roman" w:hAnsi="Times New Roman" w:cs="Times New Roman"/>
          <w:sz w:val="24"/>
          <w:szCs w:val="24"/>
        </w:rPr>
      </w:pPr>
      <w:proofErr w:type="gramStart"/>
      <w:r w:rsidRPr="00D97EBF">
        <w:rPr>
          <w:rFonts w:ascii="Times New Roman" w:hAnsi="Times New Roman" w:cs="Times New Roman"/>
          <w:sz w:val="24"/>
          <w:szCs w:val="24"/>
        </w:rPr>
        <w:t>A</w:t>
      </w:r>
      <w:r w:rsidR="004673C9" w:rsidRPr="00D97EBF">
        <w:rPr>
          <w:rFonts w:ascii="Times New Roman" w:hAnsi="Times New Roman" w:cs="Times New Roman"/>
          <w:sz w:val="24"/>
          <w:szCs w:val="24"/>
        </w:rPr>
        <w:t>nd</w:t>
      </w:r>
      <w:r>
        <w:rPr>
          <w:rFonts w:ascii="Times New Roman" w:hAnsi="Times New Roman" w:cs="Times New Roman"/>
          <w:sz w:val="24"/>
          <w:szCs w:val="24"/>
        </w:rPr>
        <w:t xml:space="preserve">  </w:t>
      </w:r>
      <w:r w:rsidR="00AE7200" w:rsidRPr="00D97EBF">
        <w:rPr>
          <w:rFonts w:ascii="Times New Roman" w:hAnsi="Times New Roman" w:cs="Times New Roman"/>
          <w:sz w:val="24"/>
          <w:szCs w:val="24"/>
        </w:rPr>
        <w:t>Georgia</w:t>
      </w:r>
      <w:proofErr w:type="gramEnd"/>
      <w:r w:rsidR="00AE7200" w:rsidRPr="00D97EBF">
        <w:rPr>
          <w:rFonts w:ascii="Times New Roman" w:hAnsi="Times New Roman" w:cs="Times New Roman"/>
          <w:sz w:val="24"/>
          <w:szCs w:val="24"/>
        </w:rPr>
        <w:t xml:space="preserve"> Narsavage, Director, Office of InterProfessional Education</w:t>
      </w:r>
    </w:p>
    <w:p w:rsidR="00D771FD" w:rsidRPr="00D97EBF" w:rsidRDefault="00D771FD" w:rsidP="00E16A0B">
      <w:pPr>
        <w:rPr>
          <w:rFonts w:ascii="Times New Roman" w:hAnsi="Times New Roman" w:cs="Times New Roman"/>
          <w:sz w:val="24"/>
          <w:szCs w:val="24"/>
        </w:rPr>
      </w:pPr>
    </w:p>
    <w:p w:rsidR="00D771FD" w:rsidRPr="00D97EBF" w:rsidRDefault="00D771FD" w:rsidP="00E16A0B">
      <w:pPr>
        <w:rPr>
          <w:rFonts w:ascii="Times New Roman" w:hAnsi="Times New Roman" w:cs="Times New Roman"/>
          <w:sz w:val="24"/>
          <w:szCs w:val="24"/>
        </w:rPr>
      </w:pPr>
      <w:r w:rsidRPr="00D97EBF">
        <w:rPr>
          <w:rFonts w:ascii="Times New Roman" w:hAnsi="Times New Roman" w:cs="Times New Roman"/>
          <w:sz w:val="24"/>
          <w:szCs w:val="24"/>
        </w:rPr>
        <w:t>Those attending as Advisory Committee:</w:t>
      </w:r>
    </w:p>
    <w:p w:rsidR="006343E2" w:rsidRPr="00D97EBF" w:rsidRDefault="00D771FD" w:rsidP="00E16A0B">
      <w:pPr>
        <w:rPr>
          <w:rFonts w:ascii="Times New Roman" w:hAnsi="Times New Roman" w:cs="Times New Roman"/>
          <w:sz w:val="24"/>
          <w:szCs w:val="24"/>
        </w:rPr>
      </w:pPr>
      <w:r w:rsidRPr="00D97EBF">
        <w:rPr>
          <w:rFonts w:ascii="Times New Roman" w:hAnsi="Times New Roman" w:cs="Times New Roman"/>
          <w:sz w:val="24"/>
          <w:szCs w:val="24"/>
        </w:rPr>
        <w:tab/>
      </w:r>
    </w:p>
    <w:p w:rsidR="00D771FD" w:rsidRPr="00D97EBF" w:rsidRDefault="00E16A0B" w:rsidP="00D97EBF">
      <w:pPr>
        <w:ind w:left="270"/>
        <w:rPr>
          <w:rFonts w:ascii="Times New Roman" w:hAnsi="Times New Roman" w:cs="Times New Roman"/>
          <w:sz w:val="24"/>
          <w:szCs w:val="24"/>
        </w:rPr>
      </w:pPr>
      <w:r w:rsidRPr="00D97EBF">
        <w:rPr>
          <w:rFonts w:ascii="Times New Roman" w:hAnsi="Times New Roman" w:cs="Times New Roman"/>
          <w:sz w:val="24"/>
          <w:szCs w:val="24"/>
        </w:rPr>
        <w:t xml:space="preserve">Susan Coyle, PhD, RN, Assistant Professor, School of Nursing </w:t>
      </w:r>
      <w:r w:rsidR="0093409F" w:rsidRPr="00D97EBF">
        <w:rPr>
          <w:rFonts w:ascii="Times New Roman" w:hAnsi="Times New Roman" w:cs="Times New Roman"/>
          <w:sz w:val="24"/>
          <w:szCs w:val="24"/>
        </w:rPr>
        <w:t>(via phone)</w:t>
      </w:r>
    </w:p>
    <w:p w:rsidR="006343E2" w:rsidRPr="00D97EBF" w:rsidRDefault="00D771FD" w:rsidP="00D97EBF">
      <w:pPr>
        <w:ind w:left="270"/>
        <w:rPr>
          <w:rFonts w:ascii="Times New Roman" w:hAnsi="Times New Roman" w:cs="Times New Roman"/>
          <w:sz w:val="24"/>
          <w:szCs w:val="24"/>
        </w:rPr>
      </w:pPr>
      <w:r w:rsidRPr="00D97EBF">
        <w:rPr>
          <w:rFonts w:ascii="Times New Roman" w:hAnsi="Times New Roman" w:cs="Times New Roman"/>
          <w:sz w:val="24"/>
          <w:szCs w:val="24"/>
        </w:rPr>
        <w:t>Melina Danko</w:t>
      </w:r>
      <w:r w:rsidR="00034476">
        <w:rPr>
          <w:rFonts w:ascii="Times New Roman" w:hAnsi="Times New Roman" w:cs="Times New Roman"/>
          <w:sz w:val="24"/>
          <w:szCs w:val="24"/>
        </w:rPr>
        <w:t>, Manager</w:t>
      </w:r>
      <w:proofErr w:type="gramStart"/>
      <w:r w:rsidR="00034476">
        <w:rPr>
          <w:rFonts w:ascii="Times New Roman" w:hAnsi="Times New Roman" w:cs="Times New Roman"/>
          <w:sz w:val="24"/>
          <w:szCs w:val="24"/>
        </w:rPr>
        <w:t>,</w:t>
      </w:r>
      <w:r w:rsidR="006343E2" w:rsidRPr="00D97EBF">
        <w:rPr>
          <w:rFonts w:ascii="Times New Roman" w:hAnsi="Times New Roman" w:cs="Times New Roman"/>
          <w:sz w:val="24"/>
          <w:szCs w:val="24"/>
        </w:rPr>
        <w:t>/</w:t>
      </w:r>
      <w:proofErr w:type="gramEnd"/>
      <w:r w:rsidR="006343E2" w:rsidRPr="00D97EBF">
        <w:rPr>
          <w:rFonts w:ascii="Times New Roman" w:hAnsi="Times New Roman" w:cs="Times New Roman"/>
          <w:sz w:val="24"/>
          <w:szCs w:val="24"/>
        </w:rPr>
        <w:t>Public Relations, Center for Excellence in Disabilities</w:t>
      </w:r>
    </w:p>
    <w:p w:rsidR="00D771FD" w:rsidRPr="00D97EBF" w:rsidRDefault="006343E2" w:rsidP="00D97EBF">
      <w:pPr>
        <w:tabs>
          <w:tab w:val="left" w:pos="1170"/>
        </w:tabs>
        <w:ind w:left="270"/>
        <w:rPr>
          <w:rFonts w:ascii="Times New Roman" w:hAnsi="Times New Roman" w:cs="Times New Roman"/>
          <w:sz w:val="24"/>
          <w:szCs w:val="24"/>
        </w:rPr>
      </w:pPr>
      <w:r w:rsidRPr="00D97EBF">
        <w:rPr>
          <w:rFonts w:ascii="Times New Roman" w:hAnsi="Times New Roman" w:cs="Times New Roman"/>
          <w:sz w:val="24"/>
          <w:szCs w:val="24"/>
        </w:rPr>
        <w:t xml:space="preserve">Robert Walker, MD, Vice Chancellor for Health Sciences, WV </w:t>
      </w:r>
      <w:r w:rsidR="00034476">
        <w:rPr>
          <w:rFonts w:ascii="Times New Roman" w:hAnsi="Times New Roman" w:cs="Times New Roman"/>
          <w:sz w:val="24"/>
          <w:szCs w:val="24"/>
        </w:rPr>
        <w:t>HEPC</w:t>
      </w:r>
      <w:r w:rsidRPr="00D97EBF">
        <w:rPr>
          <w:rFonts w:ascii="Times New Roman" w:hAnsi="Times New Roman" w:cs="Times New Roman"/>
          <w:sz w:val="24"/>
          <w:szCs w:val="24"/>
        </w:rPr>
        <w:t xml:space="preserve"> </w:t>
      </w:r>
      <w:r w:rsidR="0093409F" w:rsidRPr="00D97EBF">
        <w:rPr>
          <w:rFonts w:ascii="Times New Roman" w:hAnsi="Times New Roman" w:cs="Times New Roman"/>
          <w:sz w:val="24"/>
          <w:szCs w:val="24"/>
        </w:rPr>
        <w:t>(via phone)</w:t>
      </w:r>
      <w:r w:rsidR="00D771FD" w:rsidRPr="00D97EBF">
        <w:rPr>
          <w:rFonts w:ascii="Times New Roman" w:hAnsi="Times New Roman" w:cs="Times New Roman"/>
          <w:sz w:val="24"/>
          <w:szCs w:val="24"/>
        </w:rPr>
        <w:t xml:space="preserve"> </w:t>
      </w:r>
    </w:p>
    <w:p w:rsidR="0027645E" w:rsidRPr="00D97EBF" w:rsidRDefault="00D771FD" w:rsidP="00034476">
      <w:pPr>
        <w:ind w:left="270"/>
        <w:rPr>
          <w:rFonts w:ascii="Times New Roman" w:hAnsi="Times New Roman" w:cs="Times New Roman"/>
          <w:sz w:val="24"/>
          <w:szCs w:val="24"/>
        </w:rPr>
      </w:pPr>
      <w:r w:rsidRPr="00D97EBF">
        <w:rPr>
          <w:rFonts w:ascii="Times New Roman" w:hAnsi="Times New Roman" w:cs="Times New Roman"/>
          <w:sz w:val="24"/>
          <w:szCs w:val="24"/>
        </w:rPr>
        <w:tab/>
      </w:r>
      <w:r w:rsidR="00AE7200" w:rsidRPr="00D97EBF">
        <w:rPr>
          <w:rFonts w:ascii="Times New Roman" w:hAnsi="Times New Roman" w:cs="Times New Roman"/>
          <w:sz w:val="24"/>
          <w:szCs w:val="24"/>
        </w:rPr>
        <w:t xml:space="preserve"> </w:t>
      </w:r>
    </w:p>
    <w:p w:rsidR="000223A5" w:rsidRPr="00D97EBF" w:rsidRDefault="00E22A54" w:rsidP="00E16A0B">
      <w:pPr>
        <w:rPr>
          <w:rFonts w:ascii="Times New Roman" w:hAnsi="Times New Roman" w:cs="Times New Roman"/>
          <w:sz w:val="24"/>
          <w:szCs w:val="24"/>
        </w:rPr>
      </w:pPr>
      <w:r w:rsidRPr="00D97EBF">
        <w:rPr>
          <w:rFonts w:ascii="Times New Roman" w:hAnsi="Times New Roman" w:cs="Times New Roman"/>
          <w:sz w:val="24"/>
          <w:szCs w:val="24"/>
        </w:rPr>
        <w:t>Those unable to attend:</w:t>
      </w:r>
    </w:p>
    <w:p w:rsidR="00D771FD" w:rsidRPr="00D97EBF" w:rsidRDefault="00D771FD" w:rsidP="00D97EBF">
      <w:pPr>
        <w:ind w:left="270"/>
        <w:rPr>
          <w:rFonts w:ascii="Times New Roman" w:hAnsi="Times New Roman" w:cs="Times New Roman"/>
          <w:sz w:val="24"/>
          <w:szCs w:val="24"/>
        </w:rPr>
      </w:pPr>
      <w:r w:rsidRPr="00D97EBF">
        <w:rPr>
          <w:rFonts w:ascii="Times New Roman" w:hAnsi="Times New Roman" w:cs="Times New Roman"/>
          <w:sz w:val="24"/>
          <w:szCs w:val="24"/>
        </w:rPr>
        <w:t xml:space="preserve">Stephen Alway, PhD, FACSM, Professor and Chair of Exercise Physiology </w:t>
      </w:r>
    </w:p>
    <w:p w:rsidR="006343E2" w:rsidRPr="00D97EBF" w:rsidRDefault="00E16A0B" w:rsidP="00D97EBF">
      <w:pPr>
        <w:ind w:left="270"/>
        <w:rPr>
          <w:rFonts w:ascii="Times New Roman" w:hAnsi="Times New Roman" w:cs="Times New Roman"/>
          <w:sz w:val="24"/>
          <w:szCs w:val="24"/>
        </w:rPr>
      </w:pPr>
      <w:r w:rsidRPr="00D97EBF">
        <w:rPr>
          <w:rFonts w:ascii="Times New Roman" w:hAnsi="Times New Roman" w:cs="Times New Roman"/>
          <w:sz w:val="24"/>
          <w:szCs w:val="24"/>
        </w:rPr>
        <w:t>Anthony “</w:t>
      </w:r>
      <w:r w:rsidR="006343E2" w:rsidRPr="00D97EBF">
        <w:rPr>
          <w:rFonts w:ascii="Times New Roman" w:hAnsi="Times New Roman" w:cs="Times New Roman"/>
          <w:sz w:val="24"/>
          <w:szCs w:val="24"/>
        </w:rPr>
        <w:t>Tom</w:t>
      </w:r>
      <w:r w:rsidRPr="00D97EBF">
        <w:rPr>
          <w:rFonts w:ascii="Times New Roman" w:hAnsi="Times New Roman" w:cs="Times New Roman"/>
          <w:sz w:val="24"/>
          <w:szCs w:val="24"/>
        </w:rPr>
        <w:t>”</w:t>
      </w:r>
      <w:r w:rsidR="006343E2" w:rsidRPr="00D97EBF">
        <w:rPr>
          <w:rFonts w:ascii="Times New Roman" w:hAnsi="Times New Roman" w:cs="Times New Roman"/>
          <w:sz w:val="24"/>
          <w:szCs w:val="24"/>
        </w:rPr>
        <w:t xml:space="preserve"> Borgia, DDS</w:t>
      </w:r>
      <w:r w:rsidRPr="00D97EBF">
        <w:rPr>
          <w:rFonts w:ascii="Times New Roman" w:hAnsi="Times New Roman" w:cs="Times New Roman"/>
          <w:sz w:val="24"/>
          <w:szCs w:val="24"/>
        </w:rPr>
        <w:t>, Dean, WVU School of Dentistry</w:t>
      </w:r>
    </w:p>
    <w:p w:rsidR="00E16A0B" w:rsidRPr="00D97EBF" w:rsidRDefault="00E16A0B" w:rsidP="00D97EBF">
      <w:pPr>
        <w:ind w:left="270"/>
        <w:rPr>
          <w:rFonts w:ascii="Times New Roman" w:hAnsi="Times New Roman" w:cs="Times New Roman"/>
          <w:sz w:val="24"/>
          <w:szCs w:val="24"/>
        </w:rPr>
      </w:pPr>
      <w:r w:rsidRPr="00D97EBF">
        <w:rPr>
          <w:rFonts w:ascii="Times New Roman" w:hAnsi="Times New Roman" w:cs="Times New Roman"/>
          <w:sz w:val="24"/>
          <w:szCs w:val="24"/>
        </w:rPr>
        <w:t xml:space="preserve">Kathleen Bors, MD, Assistant Dean of Student Services, Charleston Division </w:t>
      </w:r>
    </w:p>
    <w:p w:rsidR="00E16A0B" w:rsidRPr="00D97EBF" w:rsidRDefault="00E16A0B" w:rsidP="00D97EBF">
      <w:pPr>
        <w:ind w:left="270"/>
        <w:rPr>
          <w:rFonts w:ascii="Times New Roman" w:hAnsi="Times New Roman" w:cs="Times New Roman"/>
          <w:sz w:val="24"/>
          <w:szCs w:val="24"/>
        </w:rPr>
      </w:pPr>
      <w:r w:rsidRPr="00D97EBF">
        <w:rPr>
          <w:rFonts w:ascii="Times New Roman" w:hAnsi="Times New Roman" w:cs="Times New Roman"/>
          <w:sz w:val="24"/>
          <w:szCs w:val="24"/>
        </w:rPr>
        <w:t xml:space="preserve">Rose Cannarella-Lorenzetti, MD, MPH, Associate Dean for Student Services, Charleston  </w:t>
      </w:r>
    </w:p>
    <w:p w:rsidR="00E16A0B" w:rsidRPr="00D97EBF" w:rsidRDefault="00E16A0B" w:rsidP="00D97EBF">
      <w:pPr>
        <w:ind w:left="270"/>
        <w:rPr>
          <w:rFonts w:ascii="Times New Roman" w:hAnsi="Times New Roman" w:cs="Times New Roman"/>
          <w:sz w:val="24"/>
          <w:szCs w:val="24"/>
        </w:rPr>
      </w:pPr>
      <w:r w:rsidRPr="00D97EBF">
        <w:rPr>
          <w:rFonts w:ascii="Times New Roman" w:hAnsi="Times New Roman" w:cs="Times New Roman"/>
          <w:sz w:val="24"/>
          <w:szCs w:val="24"/>
        </w:rPr>
        <w:t>Cynthia Clarkson, MD, Preston County Pediatric &amp; Internal Medicine</w:t>
      </w:r>
    </w:p>
    <w:p w:rsidR="006343E2" w:rsidRPr="00D97EBF" w:rsidRDefault="006343E2" w:rsidP="00D97EBF">
      <w:pPr>
        <w:ind w:left="270"/>
        <w:rPr>
          <w:rFonts w:ascii="Times New Roman" w:hAnsi="Times New Roman" w:cs="Times New Roman"/>
          <w:sz w:val="24"/>
          <w:szCs w:val="24"/>
        </w:rPr>
      </w:pPr>
      <w:r w:rsidRPr="00D97EBF">
        <w:rPr>
          <w:rFonts w:ascii="Times New Roman" w:hAnsi="Times New Roman" w:cs="Times New Roman"/>
          <w:sz w:val="24"/>
          <w:szCs w:val="24"/>
        </w:rPr>
        <w:t>Jeffrey Coben</w:t>
      </w:r>
      <w:r w:rsidR="00E16A0B" w:rsidRPr="00D97EBF">
        <w:rPr>
          <w:rFonts w:ascii="Times New Roman" w:hAnsi="Times New Roman" w:cs="Times New Roman"/>
          <w:sz w:val="24"/>
          <w:szCs w:val="24"/>
        </w:rPr>
        <w:t xml:space="preserve">, MD, Associate </w:t>
      </w:r>
      <w:r w:rsidR="00034476">
        <w:rPr>
          <w:rFonts w:ascii="Times New Roman" w:hAnsi="Times New Roman" w:cs="Times New Roman"/>
          <w:sz w:val="24"/>
          <w:szCs w:val="24"/>
        </w:rPr>
        <w:t>VP</w:t>
      </w:r>
      <w:r w:rsidR="00E16A0B" w:rsidRPr="00D97EBF">
        <w:rPr>
          <w:rFonts w:ascii="Times New Roman" w:hAnsi="Times New Roman" w:cs="Times New Roman"/>
          <w:sz w:val="24"/>
          <w:szCs w:val="24"/>
        </w:rPr>
        <w:t xml:space="preserve"> for Clinical Innovations, Planning &amp; Operations</w:t>
      </w:r>
    </w:p>
    <w:p w:rsidR="000C1C0C" w:rsidRPr="00D97EBF" w:rsidRDefault="000C1C0C" w:rsidP="00D97EBF">
      <w:pPr>
        <w:ind w:left="270"/>
        <w:rPr>
          <w:rFonts w:ascii="Times New Roman" w:hAnsi="Times New Roman" w:cs="Times New Roman"/>
          <w:sz w:val="24"/>
          <w:szCs w:val="24"/>
        </w:rPr>
      </w:pPr>
      <w:r w:rsidRPr="00D97EBF">
        <w:rPr>
          <w:rFonts w:ascii="Times New Roman" w:hAnsi="Times New Roman" w:cs="Times New Roman"/>
          <w:sz w:val="24"/>
          <w:szCs w:val="24"/>
        </w:rPr>
        <w:t>Charles (Chuck) Coole, BA, Grant Education Coordinator, IPE</w:t>
      </w:r>
    </w:p>
    <w:p w:rsidR="000C1C0C" w:rsidRPr="00D97EBF" w:rsidRDefault="000C1C0C" w:rsidP="00D97EBF">
      <w:pPr>
        <w:ind w:left="270"/>
        <w:rPr>
          <w:rFonts w:ascii="Times New Roman" w:hAnsi="Times New Roman" w:cs="Times New Roman"/>
          <w:sz w:val="24"/>
          <w:szCs w:val="24"/>
        </w:rPr>
      </w:pPr>
      <w:r w:rsidRPr="00D97EBF">
        <w:rPr>
          <w:rFonts w:ascii="Times New Roman" w:hAnsi="Times New Roman" w:cs="Times New Roman"/>
          <w:sz w:val="24"/>
          <w:szCs w:val="24"/>
        </w:rPr>
        <w:t>Scott Cottrell, EDD, Associate Dean, Student Services, School of Medicine</w:t>
      </w:r>
    </w:p>
    <w:p w:rsidR="00E16A0B" w:rsidRPr="00D97EBF" w:rsidRDefault="00E16A0B" w:rsidP="00D97EBF">
      <w:pPr>
        <w:tabs>
          <w:tab w:val="left" w:pos="720"/>
          <w:tab w:val="left" w:pos="1170"/>
        </w:tabs>
        <w:ind w:left="270"/>
        <w:rPr>
          <w:rFonts w:ascii="Times New Roman" w:hAnsi="Times New Roman" w:cs="Times New Roman"/>
          <w:sz w:val="24"/>
          <w:szCs w:val="24"/>
        </w:rPr>
      </w:pPr>
      <w:r w:rsidRPr="00D97EBF">
        <w:rPr>
          <w:rFonts w:ascii="Times New Roman" w:hAnsi="Times New Roman" w:cs="Times New Roman"/>
          <w:sz w:val="24"/>
          <w:szCs w:val="24"/>
        </w:rPr>
        <w:t xml:space="preserve">Chris Haddox, MBA, LEED, Assistant Professor, WVU Family &amp; Consumer Science </w:t>
      </w:r>
    </w:p>
    <w:p w:rsidR="006343E2" w:rsidRPr="00D97EBF" w:rsidRDefault="006343E2" w:rsidP="00D97EBF">
      <w:pPr>
        <w:ind w:left="270"/>
        <w:rPr>
          <w:rFonts w:ascii="Times New Roman" w:hAnsi="Times New Roman" w:cs="Times New Roman"/>
          <w:sz w:val="24"/>
          <w:szCs w:val="24"/>
        </w:rPr>
      </w:pPr>
      <w:r w:rsidRPr="00D97EBF">
        <w:rPr>
          <w:rFonts w:ascii="Times New Roman" w:hAnsi="Times New Roman" w:cs="Times New Roman"/>
          <w:sz w:val="24"/>
          <w:szCs w:val="24"/>
        </w:rPr>
        <w:t>Gregory Hand,</w:t>
      </w:r>
      <w:r w:rsidR="00E16A0B" w:rsidRPr="00D97EBF">
        <w:rPr>
          <w:rFonts w:ascii="Times New Roman" w:hAnsi="Times New Roman" w:cs="Times New Roman"/>
          <w:sz w:val="24"/>
          <w:szCs w:val="24"/>
        </w:rPr>
        <w:t xml:space="preserve"> PhD, MPH, MS, Founding Dean, WVU School of Public Health</w:t>
      </w:r>
    </w:p>
    <w:p w:rsidR="00E16A0B" w:rsidRPr="00D97EBF" w:rsidRDefault="00E16A0B" w:rsidP="00D97EBF">
      <w:pPr>
        <w:ind w:left="270"/>
        <w:rPr>
          <w:rFonts w:ascii="Times New Roman" w:hAnsi="Times New Roman" w:cs="Times New Roman"/>
          <w:sz w:val="24"/>
          <w:szCs w:val="24"/>
        </w:rPr>
      </w:pPr>
      <w:r w:rsidRPr="00D97EBF">
        <w:rPr>
          <w:rFonts w:ascii="Times New Roman" w:hAnsi="Times New Roman" w:cs="Times New Roman"/>
          <w:sz w:val="24"/>
          <w:szCs w:val="24"/>
        </w:rPr>
        <w:t>Lew Holloway, MS, CHES, Executive Director NWVRHEC</w:t>
      </w:r>
    </w:p>
    <w:p w:rsidR="006343E2" w:rsidRPr="00D97EBF" w:rsidRDefault="006343E2" w:rsidP="00D97EBF">
      <w:pPr>
        <w:ind w:left="270"/>
        <w:rPr>
          <w:rFonts w:ascii="Times New Roman" w:hAnsi="Times New Roman" w:cs="Times New Roman"/>
          <w:sz w:val="24"/>
          <w:szCs w:val="24"/>
        </w:rPr>
      </w:pPr>
      <w:r w:rsidRPr="00D97EBF">
        <w:rPr>
          <w:rFonts w:ascii="Times New Roman" w:hAnsi="Times New Roman" w:cs="Times New Roman"/>
          <w:sz w:val="24"/>
          <w:szCs w:val="24"/>
        </w:rPr>
        <w:t>Tara Hulsey</w:t>
      </w:r>
      <w:r w:rsidR="00E16A0B" w:rsidRPr="00D97EBF">
        <w:rPr>
          <w:rFonts w:ascii="Times New Roman" w:hAnsi="Times New Roman" w:cs="Times New Roman"/>
          <w:sz w:val="24"/>
          <w:szCs w:val="24"/>
        </w:rPr>
        <w:t>, PhD, RN, CNE, FAAN, Dean and E. Jane Martin Professor, WVU HSC</w:t>
      </w:r>
    </w:p>
    <w:p w:rsidR="00D771FD" w:rsidRPr="00D97EBF" w:rsidRDefault="00D771FD" w:rsidP="00D97EBF">
      <w:pPr>
        <w:ind w:left="270"/>
        <w:rPr>
          <w:rFonts w:ascii="Times New Roman" w:hAnsi="Times New Roman" w:cs="Times New Roman"/>
          <w:sz w:val="24"/>
          <w:szCs w:val="24"/>
        </w:rPr>
      </w:pPr>
      <w:r w:rsidRPr="00D97EBF">
        <w:rPr>
          <w:rFonts w:ascii="Times New Roman" w:hAnsi="Times New Roman" w:cs="Times New Roman"/>
          <w:sz w:val="24"/>
          <w:szCs w:val="24"/>
        </w:rPr>
        <w:t>Rashida Khakoo, MD, MACP, Professor and Section Chief, School of Medicine</w:t>
      </w:r>
    </w:p>
    <w:p w:rsidR="000C1C0C" w:rsidRPr="00D97EBF" w:rsidRDefault="000C1C0C" w:rsidP="00D97EBF">
      <w:pPr>
        <w:ind w:left="270"/>
        <w:rPr>
          <w:rFonts w:ascii="Times New Roman" w:hAnsi="Times New Roman" w:cs="Times New Roman"/>
          <w:sz w:val="24"/>
          <w:szCs w:val="24"/>
        </w:rPr>
      </w:pPr>
      <w:r w:rsidRPr="00D97EBF">
        <w:rPr>
          <w:rFonts w:ascii="Times New Roman" w:hAnsi="Times New Roman" w:cs="Times New Roman"/>
          <w:sz w:val="24"/>
          <w:szCs w:val="24"/>
        </w:rPr>
        <w:t>Rebecca (Becky) Kromar, RN, DNP, MBA, School of Nursing</w:t>
      </w:r>
    </w:p>
    <w:p w:rsidR="006343E2" w:rsidRPr="00D97EBF" w:rsidRDefault="006343E2" w:rsidP="00D97EBF">
      <w:pPr>
        <w:ind w:left="270"/>
        <w:rPr>
          <w:rFonts w:ascii="Times New Roman" w:hAnsi="Times New Roman" w:cs="Times New Roman"/>
          <w:sz w:val="24"/>
          <w:szCs w:val="24"/>
        </w:rPr>
      </w:pPr>
      <w:r w:rsidRPr="00D97EBF">
        <w:rPr>
          <w:rFonts w:ascii="Times New Roman" w:hAnsi="Times New Roman" w:cs="Times New Roman"/>
          <w:sz w:val="24"/>
          <w:szCs w:val="24"/>
        </w:rPr>
        <w:t>Rosemarie Lorenzetti</w:t>
      </w:r>
      <w:r w:rsidR="00E16A0B" w:rsidRPr="00D97EBF">
        <w:rPr>
          <w:rFonts w:ascii="Times New Roman" w:hAnsi="Times New Roman" w:cs="Times New Roman"/>
          <w:sz w:val="24"/>
          <w:szCs w:val="24"/>
        </w:rPr>
        <w:t>, MD, MPH, Associate Dean for Student Services, Eastern Division</w:t>
      </w:r>
    </w:p>
    <w:p w:rsidR="00034476" w:rsidRDefault="00D771FD" w:rsidP="00D97EBF">
      <w:pPr>
        <w:ind w:left="270"/>
        <w:rPr>
          <w:rFonts w:ascii="Times New Roman" w:hAnsi="Times New Roman" w:cs="Times New Roman"/>
          <w:sz w:val="24"/>
          <w:szCs w:val="24"/>
        </w:rPr>
      </w:pPr>
      <w:r w:rsidRPr="00D97EBF">
        <w:rPr>
          <w:rFonts w:ascii="Times New Roman" w:hAnsi="Times New Roman" w:cs="Times New Roman"/>
          <w:sz w:val="24"/>
          <w:szCs w:val="24"/>
        </w:rPr>
        <w:t xml:space="preserve">Michael Mueller, Student, School of Medicine </w:t>
      </w:r>
    </w:p>
    <w:p w:rsidR="000C1C0C" w:rsidRPr="00D97EBF" w:rsidRDefault="000C1C0C" w:rsidP="00D97EBF">
      <w:pPr>
        <w:ind w:left="270"/>
        <w:rPr>
          <w:rFonts w:ascii="Times New Roman" w:hAnsi="Times New Roman" w:cs="Times New Roman"/>
          <w:sz w:val="24"/>
          <w:szCs w:val="24"/>
        </w:rPr>
      </w:pPr>
      <w:r w:rsidRPr="00D97EBF">
        <w:rPr>
          <w:rFonts w:ascii="Times New Roman" w:hAnsi="Times New Roman" w:cs="Times New Roman"/>
          <w:sz w:val="24"/>
          <w:szCs w:val="24"/>
        </w:rPr>
        <w:t xml:space="preserve">Kari Sand-Jecklin, EdD, RN, AHN-BC, </w:t>
      </w:r>
      <w:r w:rsidR="00034476">
        <w:rPr>
          <w:rFonts w:ascii="Times New Roman" w:hAnsi="Times New Roman" w:cs="Times New Roman"/>
          <w:sz w:val="24"/>
          <w:szCs w:val="24"/>
        </w:rPr>
        <w:t>Interim Dean for Academics</w:t>
      </w:r>
      <w:r w:rsidRPr="00D97EBF">
        <w:rPr>
          <w:rFonts w:ascii="Times New Roman" w:hAnsi="Times New Roman" w:cs="Times New Roman"/>
          <w:sz w:val="24"/>
          <w:szCs w:val="24"/>
        </w:rPr>
        <w:t>, School of Nursing</w:t>
      </w:r>
    </w:p>
    <w:p w:rsidR="006343E2" w:rsidRPr="00D97EBF" w:rsidRDefault="00E16A0B" w:rsidP="00D97EBF">
      <w:pPr>
        <w:ind w:left="270"/>
        <w:rPr>
          <w:rFonts w:ascii="Times New Roman" w:hAnsi="Times New Roman" w:cs="Times New Roman"/>
          <w:sz w:val="24"/>
          <w:szCs w:val="24"/>
        </w:rPr>
      </w:pPr>
      <w:r w:rsidRPr="00D97EBF">
        <w:rPr>
          <w:rFonts w:ascii="Times New Roman" w:hAnsi="Times New Roman" w:cs="Times New Roman"/>
          <w:sz w:val="24"/>
          <w:szCs w:val="24"/>
        </w:rPr>
        <w:t>Lya Michele Stroupe, Manager, Nursing Research &amp; Professional Development,</w:t>
      </w:r>
      <w:r w:rsidR="00034476">
        <w:rPr>
          <w:rFonts w:ascii="Times New Roman" w:hAnsi="Times New Roman" w:cs="Times New Roman"/>
          <w:sz w:val="24"/>
          <w:szCs w:val="24"/>
        </w:rPr>
        <w:t xml:space="preserve"> WVUH</w:t>
      </w:r>
    </w:p>
    <w:p w:rsidR="00D97EBF" w:rsidRPr="00D97EBF" w:rsidRDefault="00D771FD" w:rsidP="00D97EBF">
      <w:pPr>
        <w:ind w:left="270"/>
        <w:rPr>
          <w:rFonts w:ascii="Times New Roman" w:hAnsi="Times New Roman" w:cs="Times New Roman"/>
          <w:sz w:val="24"/>
          <w:szCs w:val="24"/>
        </w:rPr>
      </w:pPr>
      <w:r w:rsidRPr="00D97EBF">
        <w:rPr>
          <w:rFonts w:ascii="Times New Roman" w:hAnsi="Times New Roman" w:cs="Times New Roman"/>
          <w:sz w:val="24"/>
          <w:szCs w:val="24"/>
        </w:rPr>
        <w:t>Louise Veselicky, DDS, MDS, Associate Vice President, Academic Affairs, HSC</w:t>
      </w:r>
    </w:p>
    <w:p w:rsidR="00D771FD" w:rsidRPr="00D97EBF" w:rsidRDefault="00D771FD" w:rsidP="00D97EBF">
      <w:pPr>
        <w:ind w:left="270"/>
        <w:rPr>
          <w:rFonts w:ascii="Times New Roman" w:hAnsi="Times New Roman" w:cs="Times New Roman"/>
          <w:sz w:val="24"/>
          <w:szCs w:val="24"/>
        </w:rPr>
      </w:pPr>
      <w:r w:rsidRPr="00D97EBF">
        <w:rPr>
          <w:rFonts w:ascii="Times New Roman" w:hAnsi="Times New Roman" w:cs="Times New Roman"/>
          <w:sz w:val="24"/>
          <w:szCs w:val="24"/>
        </w:rPr>
        <w:t>April Vestal, MPH, Associate Director, Institute for Community and Rural Health</w:t>
      </w:r>
    </w:p>
    <w:p w:rsidR="004673C9" w:rsidRPr="00D97EBF" w:rsidRDefault="004673C9" w:rsidP="00D97EBF">
      <w:pPr>
        <w:ind w:left="270"/>
        <w:rPr>
          <w:rFonts w:ascii="Times New Roman" w:hAnsi="Times New Roman" w:cs="Times New Roman"/>
          <w:color w:val="000000" w:themeColor="text1"/>
          <w:sz w:val="24"/>
          <w:szCs w:val="24"/>
        </w:rPr>
      </w:pPr>
      <w:r w:rsidRPr="00D97EBF">
        <w:rPr>
          <w:rFonts w:ascii="Times New Roman" w:hAnsi="Times New Roman" w:cs="Times New Roman"/>
          <w:color w:val="000000" w:themeColor="text1"/>
          <w:sz w:val="24"/>
          <w:szCs w:val="24"/>
        </w:rPr>
        <w:t>David Wilks, MD, Professor, School of Medicine</w:t>
      </w:r>
    </w:p>
    <w:p w:rsidR="006A4B64" w:rsidRPr="00D97EBF" w:rsidRDefault="006A4B64">
      <w:pPr>
        <w:rPr>
          <w:rFonts w:ascii="Times New Roman" w:hAnsi="Times New Roman" w:cs="Times New Roman"/>
          <w:sz w:val="24"/>
          <w:szCs w:val="24"/>
        </w:rPr>
      </w:pPr>
    </w:p>
    <w:p w:rsidR="00D360BE" w:rsidRPr="00D97EBF" w:rsidRDefault="00D360BE" w:rsidP="008F0FE5">
      <w:pPr>
        <w:tabs>
          <w:tab w:val="left" w:pos="90"/>
        </w:tabs>
        <w:rPr>
          <w:rFonts w:ascii="Times New Roman" w:hAnsi="Times New Roman" w:cs="Times New Roman"/>
          <w:b/>
          <w:sz w:val="24"/>
          <w:szCs w:val="24"/>
          <w:u w:val="single"/>
        </w:rPr>
      </w:pPr>
      <w:r w:rsidRPr="00D97EBF">
        <w:rPr>
          <w:rFonts w:ascii="Times New Roman" w:hAnsi="Times New Roman" w:cs="Times New Roman"/>
          <w:b/>
          <w:sz w:val="24"/>
          <w:szCs w:val="24"/>
          <w:u w:val="single"/>
        </w:rPr>
        <w:t>OPENING OF MEETING</w:t>
      </w:r>
      <w:r w:rsidR="00925F1D" w:rsidRPr="00D97EBF">
        <w:rPr>
          <w:rFonts w:ascii="Times New Roman" w:hAnsi="Times New Roman" w:cs="Times New Roman"/>
          <w:b/>
          <w:sz w:val="24"/>
          <w:szCs w:val="24"/>
          <w:u w:val="single"/>
        </w:rPr>
        <w:t xml:space="preserve"> </w:t>
      </w:r>
    </w:p>
    <w:p w:rsidR="00E81103" w:rsidRPr="00D97EBF" w:rsidRDefault="00D360BE">
      <w:pPr>
        <w:rPr>
          <w:rFonts w:ascii="Times New Roman" w:hAnsi="Times New Roman" w:cs="Times New Roman"/>
          <w:sz w:val="24"/>
          <w:szCs w:val="24"/>
        </w:rPr>
      </w:pPr>
      <w:r w:rsidRPr="00D97EBF">
        <w:rPr>
          <w:rFonts w:ascii="Times New Roman" w:hAnsi="Times New Roman" w:cs="Times New Roman"/>
          <w:sz w:val="24"/>
          <w:szCs w:val="24"/>
        </w:rPr>
        <w:t xml:space="preserve">Dr. Narsavage </w:t>
      </w:r>
      <w:r w:rsidR="00443F48" w:rsidRPr="00D97EBF">
        <w:rPr>
          <w:rFonts w:ascii="Times New Roman" w:hAnsi="Times New Roman" w:cs="Times New Roman"/>
          <w:sz w:val="24"/>
          <w:szCs w:val="24"/>
        </w:rPr>
        <w:t>opened the meeting at 2</w:t>
      </w:r>
      <w:r w:rsidR="00A03F4B" w:rsidRPr="00D97EBF">
        <w:rPr>
          <w:rFonts w:ascii="Times New Roman" w:hAnsi="Times New Roman" w:cs="Times New Roman"/>
          <w:sz w:val="24"/>
          <w:szCs w:val="24"/>
        </w:rPr>
        <w:t xml:space="preserve">:30 pm </w:t>
      </w:r>
      <w:r w:rsidR="000C1C0C" w:rsidRPr="00D97EBF">
        <w:rPr>
          <w:rFonts w:ascii="Times New Roman" w:hAnsi="Times New Roman" w:cs="Times New Roman"/>
          <w:sz w:val="24"/>
          <w:szCs w:val="24"/>
        </w:rPr>
        <w:t>and</w:t>
      </w:r>
      <w:r w:rsidR="00A03F4B" w:rsidRPr="00D97EBF">
        <w:rPr>
          <w:rFonts w:ascii="Times New Roman" w:hAnsi="Times New Roman" w:cs="Times New Roman"/>
          <w:sz w:val="24"/>
          <w:szCs w:val="24"/>
        </w:rPr>
        <w:t xml:space="preserve"> asked </w:t>
      </w:r>
      <w:r w:rsidR="004673C9" w:rsidRPr="00D97EBF">
        <w:rPr>
          <w:rFonts w:ascii="Times New Roman" w:hAnsi="Times New Roman" w:cs="Times New Roman"/>
          <w:sz w:val="24"/>
          <w:szCs w:val="24"/>
        </w:rPr>
        <w:t xml:space="preserve">for any changes or additions to the </w:t>
      </w:r>
      <w:r w:rsidR="0093409F" w:rsidRPr="00D97EBF">
        <w:rPr>
          <w:rFonts w:ascii="Times New Roman" w:hAnsi="Times New Roman" w:cs="Times New Roman"/>
          <w:sz w:val="24"/>
          <w:szCs w:val="24"/>
        </w:rPr>
        <w:t xml:space="preserve">Minutes of May 27, </w:t>
      </w:r>
      <w:r w:rsidR="00A03F4B" w:rsidRPr="00D97EBF">
        <w:rPr>
          <w:rFonts w:ascii="Times New Roman" w:hAnsi="Times New Roman" w:cs="Times New Roman"/>
          <w:sz w:val="24"/>
          <w:szCs w:val="24"/>
        </w:rPr>
        <w:t>2015</w:t>
      </w:r>
      <w:r w:rsidR="0027645E" w:rsidRPr="00D97EBF">
        <w:rPr>
          <w:rFonts w:ascii="Times New Roman" w:hAnsi="Times New Roman" w:cs="Times New Roman"/>
          <w:sz w:val="24"/>
          <w:szCs w:val="24"/>
        </w:rPr>
        <w:t xml:space="preserve">.  </w:t>
      </w:r>
      <w:r w:rsidR="000C1C0C" w:rsidRPr="00D97EBF">
        <w:rPr>
          <w:rFonts w:ascii="Times New Roman" w:hAnsi="Times New Roman" w:cs="Times New Roman"/>
          <w:sz w:val="24"/>
          <w:szCs w:val="24"/>
        </w:rPr>
        <w:t>There</w:t>
      </w:r>
      <w:r w:rsidR="0027645E" w:rsidRPr="00D97EBF">
        <w:rPr>
          <w:rFonts w:ascii="Times New Roman" w:hAnsi="Times New Roman" w:cs="Times New Roman"/>
          <w:sz w:val="24"/>
          <w:szCs w:val="24"/>
        </w:rPr>
        <w:t xml:space="preserve"> being no</w:t>
      </w:r>
      <w:r w:rsidR="000C1C0C" w:rsidRPr="00D97EBF">
        <w:rPr>
          <w:rFonts w:ascii="Times New Roman" w:hAnsi="Times New Roman" w:cs="Times New Roman"/>
          <w:sz w:val="24"/>
          <w:szCs w:val="24"/>
        </w:rPr>
        <w:t>ne,</w:t>
      </w:r>
      <w:r w:rsidR="004673C9" w:rsidRPr="00D97EBF">
        <w:rPr>
          <w:rFonts w:ascii="Times New Roman" w:hAnsi="Times New Roman" w:cs="Times New Roman"/>
          <w:sz w:val="24"/>
          <w:szCs w:val="24"/>
        </w:rPr>
        <w:t xml:space="preserve"> the Minutes were approved.</w:t>
      </w:r>
      <w:r w:rsidR="001B714E" w:rsidRPr="00D97EBF">
        <w:rPr>
          <w:rFonts w:ascii="Times New Roman" w:hAnsi="Times New Roman" w:cs="Times New Roman"/>
          <w:sz w:val="24"/>
          <w:szCs w:val="24"/>
        </w:rPr>
        <w:t xml:space="preserve">  </w:t>
      </w:r>
      <w:r w:rsidR="00A03F4B" w:rsidRPr="00D97EBF">
        <w:rPr>
          <w:rFonts w:ascii="Times New Roman" w:hAnsi="Times New Roman" w:cs="Times New Roman"/>
          <w:sz w:val="24"/>
          <w:szCs w:val="24"/>
        </w:rPr>
        <w:t xml:space="preserve"> </w:t>
      </w:r>
    </w:p>
    <w:p w:rsidR="00D97EBF" w:rsidRPr="00D97EBF" w:rsidRDefault="00D97EBF">
      <w:pPr>
        <w:rPr>
          <w:rFonts w:ascii="Times New Roman" w:hAnsi="Times New Roman" w:cs="Times New Roman"/>
          <w:b/>
          <w:caps/>
          <w:sz w:val="24"/>
          <w:szCs w:val="24"/>
          <w:u w:val="single"/>
        </w:rPr>
      </w:pPr>
    </w:p>
    <w:p w:rsidR="0087448D" w:rsidRPr="00D97EBF" w:rsidRDefault="003B7C85" w:rsidP="004673C9">
      <w:pPr>
        <w:rPr>
          <w:rFonts w:ascii="Times New Roman" w:hAnsi="Times New Roman" w:cs="Times New Roman"/>
          <w:b/>
          <w:caps/>
          <w:sz w:val="24"/>
          <w:szCs w:val="24"/>
          <w:u w:val="single"/>
        </w:rPr>
      </w:pPr>
      <w:r w:rsidRPr="00D97EBF">
        <w:rPr>
          <w:rFonts w:ascii="Times New Roman" w:hAnsi="Times New Roman" w:cs="Times New Roman"/>
          <w:b/>
          <w:caps/>
          <w:sz w:val="24"/>
          <w:szCs w:val="24"/>
          <w:u w:val="single"/>
        </w:rPr>
        <w:t xml:space="preserve">Update on IPE </w:t>
      </w:r>
      <w:r w:rsidR="001906D5" w:rsidRPr="00D97EBF">
        <w:rPr>
          <w:rFonts w:ascii="Times New Roman" w:hAnsi="Times New Roman" w:cs="Times New Roman"/>
          <w:b/>
          <w:caps/>
          <w:sz w:val="24"/>
          <w:szCs w:val="24"/>
          <w:u w:val="single"/>
        </w:rPr>
        <w:t xml:space="preserve">Office </w:t>
      </w:r>
      <w:r w:rsidRPr="00D97EBF">
        <w:rPr>
          <w:rFonts w:ascii="Times New Roman" w:hAnsi="Times New Roman" w:cs="Times New Roman"/>
          <w:b/>
          <w:caps/>
          <w:sz w:val="24"/>
          <w:szCs w:val="24"/>
          <w:u w:val="single"/>
        </w:rPr>
        <w:t>Activities</w:t>
      </w:r>
    </w:p>
    <w:p w:rsidR="00956F35" w:rsidRPr="00D97EBF" w:rsidRDefault="00956F35" w:rsidP="00694F06">
      <w:pPr>
        <w:ind w:left="720"/>
        <w:rPr>
          <w:rFonts w:ascii="Times New Roman" w:hAnsi="Times New Roman" w:cs="Times New Roman"/>
          <w:sz w:val="24"/>
          <w:szCs w:val="24"/>
        </w:rPr>
      </w:pPr>
    </w:p>
    <w:p w:rsidR="00786BFB" w:rsidRPr="00D97EBF" w:rsidRDefault="00956F35" w:rsidP="00786BFB">
      <w:pPr>
        <w:rPr>
          <w:rFonts w:ascii="Times New Roman" w:hAnsi="Times New Roman" w:cs="Times New Roman"/>
          <w:b/>
          <w:smallCaps/>
          <w:sz w:val="24"/>
          <w:szCs w:val="24"/>
        </w:rPr>
      </w:pPr>
      <w:r w:rsidRPr="00D97EBF">
        <w:rPr>
          <w:rFonts w:ascii="Times New Roman" w:hAnsi="Times New Roman" w:cs="Times New Roman"/>
          <w:b/>
          <w:smallCaps/>
          <w:sz w:val="24"/>
          <w:szCs w:val="24"/>
        </w:rPr>
        <w:t>IPE Speaker Series</w:t>
      </w:r>
    </w:p>
    <w:p w:rsidR="00EB2DD1" w:rsidRPr="00D97EBF" w:rsidRDefault="0093409F" w:rsidP="00786BFB">
      <w:pPr>
        <w:ind w:left="450"/>
        <w:rPr>
          <w:rFonts w:ascii="Times New Roman" w:eastAsia="Times New Roman" w:hAnsi="Times New Roman" w:cs="Times New Roman"/>
          <w:sz w:val="24"/>
          <w:szCs w:val="24"/>
        </w:rPr>
      </w:pPr>
      <w:r w:rsidRPr="00D97EBF">
        <w:rPr>
          <w:rFonts w:ascii="Times New Roman" w:hAnsi="Times New Roman" w:cs="Times New Roman"/>
          <w:sz w:val="24"/>
          <w:szCs w:val="24"/>
        </w:rPr>
        <w:t xml:space="preserve">Rachael Abraham gave an update on the planning for the IPE Speaker Series in the </w:t>
      </w:r>
      <w:proofErr w:type="gramStart"/>
      <w:r w:rsidRPr="00D97EBF">
        <w:rPr>
          <w:rFonts w:ascii="Times New Roman" w:hAnsi="Times New Roman" w:cs="Times New Roman"/>
          <w:sz w:val="24"/>
          <w:szCs w:val="24"/>
        </w:rPr>
        <w:t>Fall</w:t>
      </w:r>
      <w:proofErr w:type="gramEnd"/>
      <w:r w:rsidRPr="00D97EBF">
        <w:rPr>
          <w:rFonts w:ascii="Times New Roman" w:hAnsi="Times New Roman" w:cs="Times New Roman"/>
          <w:sz w:val="24"/>
          <w:szCs w:val="24"/>
        </w:rPr>
        <w:t>. Dr. Narsavage has been invited to be a presenter speaking on IPE</w:t>
      </w:r>
      <w:r w:rsidR="00C0253B" w:rsidRPr="00D97EBF">
        <w:rPr>
          <w:rFonts w:ascii="Times New Roman" w:hAnsi="Times New Roman" w:cs="Times New Roman"/>
          <w:sz w:val="24"/>
          <w:szCs w:val="24"/>
        </w:rPr>
        <w:t xml:space="preserve"> clarity, development</w:t>
      </w:r>
      <w:r w:rsidRPr="00D97EBF">
        <w:rPr>
          <w:rFonts w:ascii="Times New Roman" w:hAnsi="Times New Roman" w:cs="Times New Roman"/>
          <w:sz w:val="24"/>
          <w:szCs w:val="24"/>
        </w:rPr>
        <w:t xml:space="preserve"> and plans for the future.</w:t>
      </w:r>
      <w:r w:rsidR="00A449F4" w:rsidRPr="00D97EBF">
        <w:rPr>
          <w:rFonts w:ascii="Times New Roman" w:hAnsi="Times New Roman" w:cs="Times New Roman"/>
          <w:sz w:val="24"/>
          <w:szCs w:val="24"/>
        </w:rPr>
        <w:t xml:space="preserve"> </w:t>
      </w:r>
      <w:r w:rsidR="00C0253B" w:rsidRPr="00D97EBF">
        <w:rPr>
          <w:rFonts w:ascii="Times New Roman" w:hAnsi="Times New Roman" w:cs="Times New Roman"/>
          <w:sz w:val="24"/>
          <w:szCs w:val="24"/>
        </w:rPr>
        <w:t xml:space="preserve">Dr. Walker offered suggestions regarding presentations regarding involvement of MPH and doctoral students; and topics of collaboration with various health centers in the community. </w:t>
      </w:r>
      <w:r w:rsidR="009C644E">
        <w:rPr>
          <w:rFonts w:ascii="Times New Roman" w:hAnsi="Times New Roman" w:cs="Times New Roman"/>
          <w:sz w:val="24"/>
          <w:szCs w:val="24"/>
        </w:rPr>
        <w:t xml:space="preserve"> Suggestion that current Benedum sub-grant awardees</w:t>
      </w:r>
      <w:r w:rsidR="00A449F4" w:rsidRPr="00D97EBF">
        <w:rPr>
          <w:rFonts w:ascii="Times New Roman" w:hAnsi="Times New Roman" w:cs="Times New Roman"/>
          <w:sz w:val="24"/>
          <w:szCs w:val="24"/>
        </w:rPr>
        <w:t xml:space="preserve"> </w:t>
      </w:r>
      <w:r w:rsidR="009C644E">
        <w:rPr>
          <w:rFonts w:ascii="Times New Roman" w:hAnsi="Times New Roman" w:cs="Times New Roman"/>
          <w:sz w:val="24"/>
          <w:szCs w:val="24"/>
        </w:rPr>
        <w:t xml:space="preserve">be asked to present on their work next year was thought to be a good idea – Dr. Abraham will follow-up – see attached list. </w:t>
      </w:r>
      <w:r w:rsidR="00A449F4" w:rsidRPr="00D97EBF">
        <w:rPr>
          <w:rFonts w:ascii="Times New Roman" w:hAnsi="Times New Roman" w:cs="Times New Roman"/>
          <w:sz w:val="24"/>
          <w:szCs w:val="24"/>
        </w:rPr>
        <w:t>U</w:t>
      </w:r>
      <w:r w:rsidR="00985587" w:rsidRPr="00D97EBF">
        <w:rPr>
          <w:rFonts w:ascii="Times New Roman" w:hAnsi="Times New Roman" w:cs="Times New Roman"/>
          <w:sz w:val="24"/>
          <w:szCs w:val="24"/>
        </w:rPr>
        <w:t xml:space="preserve">pdates </w:t>
      </w:r>
      <w:r w:rsidR="001B714E" w:rsidRPr="00D97EBF">
        <w:rPr>
          <w:rFonts w:ascii="Times New Roman" w:hAnsi="Times New Roman" w:cs="Times New Roman"/>
          <w:sz w:val="24"/>
          <w:szCs w:val="24"/>
        </w:rPr>
        <w:t xml:space="preserve">for </w:t>
      </w:r>
      <w:r w:rsidR="00A03F4B" w:rsidRPr="00D97EBF">
        <w:rPr>
          <w:rFonts w:ascii="Times New Roman" w:hAnsi="Times New Roman" w:cs="Times New Roman"/>
          <w:sz w:val="24"/>
          <w:szCs w:val="24"/>
        </w:rPr>
        <w:t>the dates and location of</w:t>
      </w:r>
      <w:r w:rsidR="00786BFB" w:rsidRPr="00D97EBF">
        <w:rPr>
          <w:rFonts w:ascii="Times New Roman" w:hAnsi="Times New Roman" w:cs="Times New Roman"/>
          <w:sz w:val="24"/>
          <w:szCs w:val="24"/>
        </w:rPr>
        <w:t xml:space="preserve"> the IPE Speaker Series </w:t>
      </w:r>
      <w:r w:rsidR="00985587" w:rsidRPr="00D97EBF">
        <w:rPr>
          <w:rFonts w:ascii="Times New Roman" w:hAnsi="Times New Roman" w:cs="Times New Roman"/>
          <w:sz w:val="24"/>
          <w:szCs w:val="24"/>
        </w:rPr>
        <w:t>wil</w:t>
      </w:r>
      <w:r w:rsidR="00786BFB" w:rsidRPr="00D97EBF">
        <w:rPr>
          <w:rFonts w:ascii="Times New Roman" w:hAnsi="Times New Roman" w:cs="Times New Roman"/>
          <w:sz w:val="24"/>
          <w:szCs w:val="24"/>
        </w:rPr>
        <w:t>l be posted on the IPE Website, as well as in the campus e-</w:t>
      </w:r>
      <w:r w:rsidR="00397D00" w:rsidRPr="00D97EBF">
        <w:rPr>
          <w:rFonts w:ascii="Times New Roman" w:hAnsi="Times New Roman" w:cs="Times New Roman"/>
          <w:sz w:val="24"/>
          <w:szCs w:val="24"/>
        </w:rPr>
        <w:t>newsletters</w:t>
      </w:r>
      <w:r w:rsidR="00786BFB" w:rsidRPr="00D97EBF">
        <w:rPr>
          <w:rFonts w:ascii="Times New Roman" w:hAnsi="Times New Roman" w:cs="Times New Roman"/>
          <w:sz w:val="24"/>
          <w:szCs w:val="24"/>
        </w:rPr>
        <w:t>.</w:t>
      </w:r>
    </w:p>
    <w:p w:rsidR="00DA6373" w:rsidRPr="00D97EBF" w:rsidRDefault="00DA6373" w:rsidP="008207C3">
      <w:pPr>
        <w:ind w:left="720"/>
        <w:rPr>
          <w:rFonts w:ascii="Times New Roman" w:hAnsi="Times New Roman" w:cs="Times New Roman"/>
          <w:sz w:val="24"/>
          <w:szCs w:val="24"/>
        </w:rPr>
      </w:pPr>
    </w:p>
    <w:p w:rsidR="00786BFB" w:rsidRPr="00D97EBF" w:rsidRDefault="00786BFB" w:rsidP="00786BFB">
      <w:pPr>
        <w:rPr>
          <w:rFonts w:ascii="Times New Roman" w:hAnsi="Times New Roman" w:cs="Times New Roman"/>
          <w:b/>
          <w:smallCaps/>
          <w:sz w:val="24"/>
          <w:szCs w:val="24"/>
        </w:rPr>
      </w:pPr>
      <w:r w:rsidRPr="00D97EBF">
        <w:rPr>
          <w:rFonts w:ascii="Times New Roman" w:hAnsi="Times New Roman" w:cs="Times New Roman"/>
          <w:b/>
          <w:smallCaps/>
          <w:sz w:val="24"/>
          <w:szCs w:val="24"/>
        </w:rPr>
        <w:t>Faculty Development Workshop</w:t>
      </w:r>
    </w:p>
    <w:p w:rsidR="00214FC4" w:rsidRPr="00D97EBF" w:rsidRDefault="000D6DE4" w:rsidP="00CA39B4">
      <w:pPr>
        <w:ind w:left="450"/>
        <w:rPr>
          <w:rFonts w:ascii="Times New Roman" w:hAnsi="Times New Roman" w:cs="Times New Roman"/>
          <w:sz w:val="24"/>
          <w:szCs w:val="24"/>
        </w:rPr>
      </w:pPr>
      <w:r w:rsidRPr="00D97EBF">
        <w:rPr>
          <w:rFonts w:ascii="Times New Roman" w:hAnsi="Times New Roman" w:cs="Times New Roman"/>
          <w:sz w:val="24"/>
          <w:szCs w:val="24"/>
        </w:rPr>
        <w:t>Dr. Narsa</w:t>
      </w:r>
      <w:r w:rsidR="00620D65" w:rsidRPr="00D97EBF">
        <w:rPr>
          <w:rFonts w:ascii="Times New Roman" w:hAnsi="Times New Roman" w:cs="Times New Roman"/>
          <w:sz w:val="24"/>
          <w:szCs w:val="24"/>
        </w:rPr>
        <w:t>v</w:t>
      </w:r>
      <w:r w:rsidRPr="00D97EBF">
        <w:rPr>
          <w:rFonts w:ascii="Times New Roman" w:hAnsi="Times New Roman" w:cs="Times New Roman"/>
          <w:sz w:val="24"/>
          <w:szCs w:val="24"/>
        </w:rPr>
        <w:t>age reported that brochur</w:t>
      </w:r>
      <w:r w:rsidR="001A317C" w:rsidRPr="00D97EBF">
        <w:rPr>
          <w:rFonts w:ascii="Times New Roman" w:hAnsi="Times New Roman" w:cs="Times New Roman"/>
          <w:sz w:val="24"/>
          <w:szCs w:val="24"/>
        </w:rPr>
        <w:t xml:space="preserve">es are currently being </w:t>
      </w:r>
      <w:r w:rsidR="009C644E">
        <w:rPr>
          <w:rFonts w:ascii="Times New Roman" w:hAnsi="Times New Roman" w:cs="Times New Roman"/>
          <w:sz w:val="24"/>
          <w:szCs w:val="24"/>
        </w:rPr>
        <w:t xml:space="preserve">prepared </w:t>
      </w:r>
      <w:r w:rsidR="001A317C" w:rsidRPr="00D97EBF">
        <w:rPr>
          <w:rFonts w:ascii="Times New Roman" w:hAnsi="Times New Roman" w:cs="Times New Roman"/>
          <w:sz w:val="24"/>
          <w:szCs w:val="24"/>
        </w:rPr>
        <w:t>for the</w:t>
      </w:r>
      <w:r w:rsidR="00A449F4" w:rsidRPr="00D97EBF">
        <w:rPr>
          <w:rFonts w:ascii="Times New Roman" w:hAnsi="Times New Roman" w:cs="Times New Roman"/>
          <w:sz w:val="24"/>
          <w:szCs w:val="24"/>
        </w:rPr>
        <w:t xml:space="preserve"> </w:t>
      </w:r>
      <w:r w:rsidR="009C644E" w:rsidRPr="009C644E">
        <w:rPr>
          <w:rFonts w:ascii="Times New Roman" w:hAnsi="Times New Roman" w:cs="Times New Roman"/>
          <w:sz w:val="24"/>
          <w:szCs w:val="24"/>
        </w:rPr>
        <w:t xml:space="preserve">October 23, 2015 </w:t>
      </w:r>
      <w:r w:rsidR="000670AB" w:rsidRPr="00D97EBF">
        <w:rPr>
          <w:rFonts w:ascii="Times New Roman" w:hAnsi="Times New Roman" w:cs="Times New Roman"/>
          <w:sz w:val="24"/>
          <w:szCs w:val="24"/>
        </w:rPr>
        <w:t xml:space="preserve">“Communicating Science and Health: An InterProfessional Workshop for Faculty” </w:t>
      </w:r>
      <w:r w:rsidR="001A317C" w:rsidRPr="00D97EBF">
        <w:rPr>
          <w:rFonts w:ascii="Times New Roman" w:hAnsi="Times New Roman" w:cs="Times New Roman"/>
          <w:sz w:val="24"/>
          <w:szCs w:val="24"/>
        </w:rPr>
        <w:t xml:space="preserve"> </w:t>
      </w:r>
      <w:r w:rsidR="00CA39B4" w:rsidRPr="00D97EBF">
        <w:rPr>
          <w:rFonts w:ascii="Times New Roman" w:hAnsi="Times New Roman" w:cs="Times New Roman"/>
          <w:sz w:val="24"/>
          <w:szCs w:val="24"/>
        </w:rPr>
        <w:t xml:space="preserve">to be presented </w:t>
      </w:r>
      <w:r w:rsidR="000670AB" w:rsidRPr="00D97EBF">
        <w:rPr>
          <w:rFonts w:ascii="Times New Roman" w:hAnsi="Times New Roman" w:cs="Times New Roman"/>
          <w:sz w:val="24"/>
          <w:szCs w:val="24"/>
        </w:rPr>
        <w:t xml:space="preserve">by the Alan </w:t>
      </w:r>
      <w:r w:rsidR="00214FC4" w:rsidRPr="00D97EBF">
        <w:rPr>
          <w:rFonts w:ascii="Times New Roman" w:hAnsi="Times New Roman" w:cs="Times New Roman"/>
          <w:sz w:val="24"/>
          <w:szCs w:val="24"/>
        </w:rPr>
        <w:t>Alda</w:t>
      </w:r>
      <w:r w:rsidR="000670AB" w:rsidRPr="00D97EBF">
        <w:rPr>
          <w:rFonts w:ascii="Times New Roman" w:hAnsi="Times New Roman" w:cs="Times New Roman"/>
          <w:sz w:val="24"/>
          <w:szCs w:val="24"/>
        </w:rPr>
        <w:t xml:space="preserve"> Center for Communicating Sciences</w:t>
      </w:r>
      <w:r w:rsidR="005F535C" w:rsidRPr="00D97EBF">
        <w:rPr>
          <w:rFonts w:ascii="Times New Roman" w:hAnsi="Times New Roman" w:cs="Times New Roman"/>
          <w:sz w:val="24"/>
          <w:szCs w:val="24"/>
        </w:rPr>
        <w:t xml:space="preserve"> </w:t>
      </w:r>
      <w:r w:rsidR="009C644E">
        <w:rPr>
          <w:rFonts w:ascii="Times New Roman" w:hAnsi="Times New Roman" w:cs="Times New Roman"/>
          <w:sz w:val="24"/>
          <w:szCs w:val="24"/>
        </w:rPr>
        <w:t xml:space="preserve">faculty </w:t>
      </w:r>
      <w:r w:rsidR="005F535C" w:rsidRPr="00D97EBF">
        <w:rPr>
          <w:rFonts w:ascii="Times New Roman" w:hAnsi="Times New Roman" w:cs="Times New Roman"/>
          <w:sz w:val="24"/>
          <w:szCs w:val="24"/>
        </w:rPr>
        <w:t>(</w:t>
      </w:r>
      <w:r w:rsidR="00397D00" w:rsidRPr="00D97EBF">
        <w:rPr>
          <w:rFonts w:ascii="Times New Roman" w:hAnsi="Times New Roman" w:cs="Times New Roman"/>
          <w:sz w:val="24"/>
          <w:szCs w:val="24"/>
        </w:rPr>
        <w:t>Stoney</w:t>
      </w:r>
      <w:r w:rsidR="00D97EBF">
        <w:rPr>
          <w:rFonts w:ascii="Times New Roman" w:hAnsi="Times New Roman" w:cs="Times New Roman"/>
          <w:sz w:val="24"/>
          <w:szCs w:val="24"/>
        </w:rPr>
        <w:t xml:space="preserve"> B</w:t>
      </w:r>
      <w:r w:rsidR="00397D00" w:rsidRPr="00D97EBF">
        <w:rPr>
          <w:rFonts w:ascii="Times New Roman" w:hAnsi="Times New Roman" w:cs="Times New Roman"/>
          <w:sz w:val="24"/>
          <w:szCs w:val="24"/>
        </w:rPr>
        <w:t>rook</w:t>
      </w:r>
      <w:r w:rsidR="005F535C" w:rsidRPr="00D97EBF">
        <w:rPr>
          <w:rFonts w:ascii="Times New Roman" w:hAnsi="Times New Roman" w:cs="Times New Roman"/>
          <w:sz w:val="24"/>
          <w:szCs w:val="24"/>
        </w:rPr>
        <w:t xml:space="preserve"> University, NY)</w:t>
      </w:r>
      <w:r w:rsidR="009C644E">
        <w:rPr>
          <w:rFonts w:ascii="Times New Roman" w:hAnsi="Times New Roman" w:cs="Times New Roman"/>
          <w:sz w:val="24"/>
          <w:szCs w:val="24"/>
        </w:rPr>
        <w:t xml:space="preserve"> at the IPE classrooms in HSC</w:t>
      </w:r>
      <w:r w:rsidR="000670AB" w:rsidRPr="00D97EBF">
        <w:rPr>
          <w:rFonts w:ascii="Times New Roman" w:hAnsi="Times New Roman" w:cs="Times New Roman"/>
          <w:sz w:val="24"/>
          <w:szCs w:val="24"/>
        </w:rPr>
        <w:t xml:space="preserve">.  </w:t>
      </w:r>
      <w:r w:rsidR="001A317C" w:rsidRPr="00D97EBF">
        <w:rPr>
          <w:rFonts w:ascii="Times New Roman" w:hAnsi="Times New Roman" w:cs="Times New Roman"/>
          <w:sz w:val="24"/>
          <w:szCs w:val="24"/>
        </w:rPr>
        <w:t xml:space="preserve">She also reported that she and Diane Martinelli attended the Alan Alda Summer Workshop from June 8-11 at Stoney Brook </w:t>
      </w:r>
      <w:r w:rsidR="00620D65" w:rsidRPr="00D97EBF">
        <w:rPr>
          <w:rFonts w:ascii="Times New Roman" w:hAnsi="Times New Roman" w:cs="Times New Roman"/>
          <w:sz w:val="24"/>
          <w:szCs w:val="24"/>
        </w:rPr>
        <w:t>University</w:t>
      </w:r>
      <w:r w:rsidR="001A317C" w:rsidRPr="00D97EBF">
        <w:rPr>
          <w:rFonts w:ascii="Times New Roman" w:hAnsi="Times New Roman" w:cs="Times New Roman"/>
          <w:sz w:val="24"/>
          <w:szCs w:val="24"/>
        </w:rPr>
        <w:t>.  The program was very informative and creative, offering ideas on</w:t>
      </w:r>
      <w:r w:rsidR="009C644E">
        <w:rPr>
          <w:rFonts w:ascii="Times New Roman" w:hAnsi="Times New Roman" w:cs="Times New Roman"/>
          <w:sz w:val="24"/>
          <w:szCs w:val="24"/>
        </w:rPr>
        <w:t xml:space="preserve"> developing skills in</w:t>
      </w:r>
      <w:r w:rsidR="001A317C" w:rsidRPr="00D97EBF">
        <w:rPr>
          <w:rFonts w:ascii="Times New Roman" w:hAnsi="Times New Roman" w:cs="Times New Roman"/>
          <w:sz w:val="24"/>
          <w:szCs w:val="24"/>
        </w:rPr>
        <w:t xml:space="preserve"> non-verbal communicati</w:t>
      </w:r>
      <w:r w:rsidR="009C644E">
        <w:rPr>
          <w:rFonts w:ascii="Times New Roman" w:hAnsi="Times New Roman" w:cs="Times New Roman"/>
          <w:sz w:val="24"/>
          <w:szCs w:val="24"/>
        </w:rPr>
        <w:t xml:space="preserve">on </w:t>
      </w:r>
      <w:r w:rsidR="00214FC4" w:rsidRPr="00D97EBF">
        <w:rPr>
          <w:rFonts w:ascii="Times New Roman" w:hAnsi="Times New Roman" w:cs="Times New Roman"/>
          <w:sz w:val="24"/>
          <w:szCs w:val="24"/>
        </w:rPr>
        <w:t xml:space="preserve">behavior. </w:t>
      </w:r>
      <w:r w:rsidR="00D97EBF">
        <w:rPr>
          <w:rFonts w:ascii="Times New Roman" w:hAnsi="Times New Roman" w:cs="Times New Roman"/>
          <w:sz w:val="24"/>
          <w:szCs w:val="24"/>
        </w:rPr>
        <w:t xml:space="preserve">They highly recommend </w:t>
      </w:r>
      <w:r w:rsidR="009C644E">
        <w:rPr>
          <w:rFonts w:ascii="Times New Roman" w:hAnsi="Times New Roman" w:cs="Times New Roman"/>
          <w:sz w:val="24"/>
          <w:szCs w:val="24"/>
        </w:rPr>
        <w:t>that all faculty facilitators</w:t>
      </w:r>
      <w:r w:rsidR="00D97EBF">
        <w:rPr>
          <w:rFonts w:ascii="Times New Roman" w:hAnsi="Times New Roman" w:cs="Times New Roman"/>
          <w:sz w:val="24"/>
          <w:szCs w:val="24"/>
        </w:rPr>
        <w:t xml:space="preserve"> attend the workshop </w:t>
      </w:r>
      <w:r w:rsidR="009C644E">
        <w:rPr>
          <w:rFonts w:ascii="Times New Roman" w:hAnsi="Times New Roman" w:cs="Times New Roman"/>
          <w:sz w:val="24"/>
          <w:szCs w:val="24"/>
        </w:rPr>
        <w:t>in</w:t>
      </w:r>
      <w:r w:rsidR="00D97EBF">
        <w:rPr>
          <w:rFonts w:ascii="Times New Roman" w:hAnsi="Times New Roman" w:cs="Times New Roman"/>
          <w:sz w:val="24"/>
          <w:szCs w:val="24"/>
        </w:rPr>
        <w:t xml:space="preserve"> October.</w:t>
      </w:r>
    </w:p>
    <w:p w:rsidR="00214FC4" w:rsidRPr="00D97EBF" w:rsidRDefault="00214FC4" w:rsidP="00CA39B4">
      <w:pPr>
        <w:ind w:left="450"/>
        <w:rPr>
          <w:rFonts w:ascii="Times New Roman" w:hAnsi="Times New Roman" w:cs="Times New Roman"/>
          <w:sz w:val="24"/>
          <w:szCs w:val="24"/>
        </w:rPr>
      </w:pPr>
    </w:p>
    <w:p w:rsidR="00214FC4" w:rsidRPr="00D97EBF" w:rsidRDefault="00214FC4" w:rsidP="00CA39B4">
      <w:pPr>
        <w:ind w:left="450"/>
        <w:rPr>
          <w:rFonts w:ascii="Times New Roman" w:hAnsi="Times New Roman" w:cs="Times New Roman"/>
          <w:sz w:val="24"/>
          <w:szCs w:val="24"/>
        </w:rPr>
      </w:pPr>
      <w:r w:rsidRPr="00D97EBF">
        <w:rPr>
          <w:rFonts w:ascii="Times New Roman" w:hAnsi="Times New Roman" w:cs="Times New Roman"/>
          <w:sz w:val="24"/>
          <w:szCs w:val="24"/>
        </w:rPr>
        <w:t xml:space="preserve">Dr. Narsavage reported on the IPEC Population Health Workshop she attended on </w:t>
      </w:r>
      <w:r w:rsidR="00620D65" w:rsidRPr="00D97EBF">
        <w:rPr>
          <w:rFonts w:ascii="Times New Roman" w:hAnsi="Times New Roman" w:cs="Times New Roman"/>
          <w:sz w:val="24"/>
          <w:szCs w:val="24"/>
        </w:rPr>
        <w:t>April</w:t>
      </w:r>
      <w:r w:rsidRPr="00D97EBF">
        <w:rPr>
          <w:rFonts w:ascii="Times New Roman" w:hAnsi="Times New Roman" w:cs="Times New Roman"/>
          <w:sz w:val="24"/>
          <w:szCs w:val="24"/>
        </w:rPr>
        <w:t xml:space="preserve"> 29-May 1, 2015 along with Amy Funk, Lillian Smith, Janet Hunt and Lew Halloway.  This program </w:t>
      </w:r>
      <w:r w:rsidR="009C644E">
        <w:rPr>
          <w:rFonts w:ascii="Times New Roman" w:hAnsi="Times New Roman" w:cs="Times New Roman"/>
          <w:sz w:val="24"/>
          <w:szCs w:val="24"/>
        </w:rPr>
        <w:t xml:space="preserve">will result in </w:t>
      </w:r>
      <w:r w:rsidRPr="00D97EBF">
        <w:rPr>
          <w:rFonts w:ascii="Times New Roman" w:hAnsi="Times New Roman" w:cs="Times New Roman"/>
          <w:sz w:val="24"/>
          <w:szCs w:val="24"/>
        </w:rPr>
        <w:t xml:space="preserve">preparation </w:t>
      </w:r>
      <w:r w:rsidR="009C644E">
        <w:rPr>
          <w:rFonts w:ascii="Times New Roman" w:hAnsi="Times New Roman" w:cs="Times New Roman"/>
          <w:sz w:val="24"/>
          <w:szCs w:val="24"/>
        </w:rPr>
        <w:t>of</w:t>
      </w:r>
      <w:r w:rsidRPr="00D97EBF">
        <w:rPr>
          <w:rFonts w:ascii="Times New Roman" w:hAnsi="Times New Roman" w:cs="Times New Roman"/>
          <w:sz w:val="24"/>
          <w:szCs w:val="24"/>
        </w:rPr>
        <w:t xml:space="preserve"> a one hour continued education session for faculty on </w:t>
      </w:r>
      <w:r w:rsidR="00620D65" w:rsidRPr="00D97EBF">
        <w:rPr>
          <w:rFonts w:ascii="Times New Roman" w:hAnsi="Times New Roman" w:cs="Times New Roman"/>
          <w:sz w:val="24"/>
          <w:szCs w:val="24"/>
        </w:rPr>
        <w:t>Population</w:t>
      </w:r>
      <w:r w:rsidRPr="00D97EBF">
        <w:rPr>
          <w:rFonts w:ascii="Times New Roman" w:hAnsi="Times New Roman" w:cs="Times New Roman"/>
          <w:sz w:val="24"/>
          <w:szCs w:val="24"/>
        </w:rPr>
        <w:t xml:space="preserve"> Health to be held in December 2015.</w:t>
      </w:r>
      <w:r w:rsidR="009C644E">
        <w:rPr>
          <w:rFonts w:ascii="Times New Roman" w:hAnsi="Times New Roman" w:cs="Times New Roman"/>
          <w:sz w:val="24"/>
          <w:szCs w:val="24"/>
        </w:rPr>
        <w:t xml:space="preserve"> Dr Khakoo will be asked if this can be offered in partnership with the Faculty Development series in her office. </w:t>
      </w:r>
    </w:p>
    <w:p w:rsidR="00214FC4" w:rsidRPr="00D97EBF" w:rsidRDefault="00214FC4" w:rsidP="00CA39B4">
      <w:pPr>
        <w:ind w:left="450"/>
        <w:rPr>
          <w:rFonts w:ascii="Times New Roman" w:hAnsi="Times New Roman" w:cs="Times New Roman"/>
          <w:sz w:val="24"/>
          <w:szCs w:val="24"/>
        </w:rPr>
      </w:pPr>
    </w:p>
    <w:p w:rsidR="00214FC4" w:rsidRPr="00D97EBF" w:rsidRDefault="00214FC4" w:rsidP="00CA39B4">
      <w:pPr>
        <w:ind w:left="450"/>
        <w:rPr>
          <w:rFonts w:ascii="Times New Roman" w:hAnsi="Times New Roman" w:cs="Times New Roman"/>
          <w:sz w:val="24"/>
          <w:szCs w:val="24"/>
        </w:rPr>
      </w:pPr>
      <w:r w:rsidRPr="00D97EBF">
        <w:rPr>
          <w:rFonts w:ascii="Times New Roman" w:hAnsi="Times New Roman" w:cs="Times New Roman"/>
          <w:sz w:val="24"/>
          <w:szCs w:val="24"/>
        </w:rPr>
        <w:t>On April 23 &amp; 24, 2015, WVU HSC IPE Team of Susan Pinto, Chuck Coole and Georgia Narsavage attended the Duke University Team STEPPS Training. Dr. Narsavage distributed pocket guides from the training session and announced that guides have been ordered to distribute to faculty</w:t>
      </w:r>
      <w:r w:rsidR="004D36C6" w:rsidRPr="00D97EBF">
        <w:rPr>
          <w:rFonts w:ascii="Times New Roman" w:hAnsi="Times New Roman" w:cs="Times New Roman"/>
          <w:sz w:val="24"/>
          <w:szCs w:val="24"/>
        </w:rPr>
        <w:t xml:space="preserve"> and students.  A short discussion was held on the use of the guides</w:t>
      </w:r>
      <w:r w:rsidRPr="00D97EBF">
        <w:rPr>
          <w:rFonts w:ascii="Times New Roman" w:hAnsi="Times New Roman" w:cs="Times New Roman"/>
          <w:sz w:val="24"/>
          <w:szCs w:val="24"/>
        </w:rPr>
        <w:t xml:space="preserve"> to incorpora</w:t>
      </w:r>
      <w:r w:rsidR="00D97EBF">
        <w:rPr>
          <w:rFonts w:ascii="Times New Roman" w:hAnsi="Times New Roman" w:cs="Times New Roman"/>
          <w:sz w:val="24"/>
          <w:szCs w:val="24"/>
        </w:rPr>
        <w:t>te Team</w:t>
      </w:r>
      <w:r w:rsidR="004D36C6" w:rsidRPr="00D97EBF">
        <w:rPr>
          <w:rFonts w:ascii="Times New Roman" w:hAnsi="Times New Roman" w:cs="Times New Roman"/>
          <w:sz w:val="24"/>
          <w:szCs w:val="24"/>
        </w:rPr>
        <w:t xml:space="preserve">STEPPS </w:t>
      </w:r>
      <w:r w:rsidR="00620D65" w:rsidRPr="00D97EBF">
        <w:rPr>
          <w:rFonts w:ascii="Times New Roman" w:hAnsi="Times New Roman" w:cs="Times New Roman"/>
          <w:sz w:val="24"/>
          <w:szCs w:val="24"/>
        </w:rPr>
        <w:t>st</w:t>
      </w:r>
      <w:r w:rsidR="00D97EBF">
        <w:rPr>
          <w:rFonts w:ascii="Times New Roman" w:hAnsi="Times New Roman" w:cs="Times New Roman"/>
          <w:sz w:val="24"/>
          <w:szCs w:val="24"/>
        </w:rPr>
        <w:t>r</w:t>
      </w:r>
      <w:r w:rsidR="0051533A">
        <w:rPr>
          <w:rFonts w:ascii="Times New Roman" w:hAnsi="Times New Roman" w:cs="Times New Roman"/>
          <w:sz w:val="24"/>
          <w:szCs w:val="24"/>
        </w:rPr>
        <w:t>ategic</w:t>
      </w:r>
      <w:r w:rsidR="004D36C6" w:rsidRPr="00D97EBF">
        <w:rPr>
          <w:rFonts w:ascii="Times New Roman" w:hAnsi="Times New Roman" w:cs="Times New Roman"/>
          <w:sz w:val="24"/>
          <w:szCs w:val="24"/>
        </w:rPr>
        <w:t xml:space="preserve"> tools for </w:t>
      </w:r>
      <w:r w:rsidR="0051533A">
        <w:rPr>
          <w:rFonts w:ascii="Times New Roman" w:hAnsi="Times New Roman" w:cs="Times New Roman"/>
          <w:sz w:val="24"/>
          <w:szCs w:val="24"/>
        </w:rPr>
        <w:t xml:space="preserve">the student </w:t>
      </w:r>
      <w:r w:rsidRPr="00D97EBF">
        <w:rPr>
          <w:rFonts w:ascii="Times New Roman" w:hAnsi="Times New Roman" w:cs="Times New Roman"/>
          <w:sz w:val="24"/>
          <w:szCs w:val="24"/>
        </w:rPr>
        <w:t xml:space="preserve">IPE </w:t>
      </w:r>
      <w:r w:rsidR="0051533A">
        <w:rPr>
          <w:rFonts w:ascii="Times New Roman" w:hAnsi="Times New Roman" w:cs="Times New Roman"/>
          <w:sz w:val="24"/>
          <w:szCs w:val="24"/>
        </w:rPr>
        <w:t>sessions</w:t>
      </w:r>
      <w:r w:rsidRPr="00D97EBF">
        <w:rPr>
          <w:rFonts w:ascii="Times New Roman" w:hAnsi="Times New Roman" w:cs="Times New Roman"/>
          <w:sz w:val="24"/>
          <w:szCs w:val="24"/>
        </w:rPr>
        <w:t>.</w:t>
      </w:r>
      <w:r w:rsidR="00D97EBF">
        <w:rPr>
          <w:rFonts w:ascii="Times New Roman" w:hAnsi="Times New Roman" w:cs="Times New Roman"/>
          <w:sz w:val="24"/>
          <w:szCs w:val="24"/>
        </w:rPr>
        <w:t xml:space="preserve">  The members highly approved of the pocket guides and believe they will be most helpful.</w:t>
      </w:r>
    </w:p>
    <w:p w:rsidR="00D97EBF" w:rsidRPr="00D97EBF" w:rsidRDefault="00D97EBF" w:rsidP="008D0593">
      <w:pPr>
        <w:rPr>
          <w:rFonts w:ascii="Times New Roman" w:hAnsi="Times New Roman" w:cs="Times New Roman"/>
          <w:b/>
          <w:sz w:val="24"/>
          <w:szCs w:val="24"/>
          <w:u w:val="single"/>
        </w:rPr>
      </w:pPr>
    </w:p>
    <w:p w:rsidR="0087448D" w:rsidRPr="00D97EBF" w:rsidRDefault="008207C3" w:rsidP="008D0593">
      <w:pPr>
        <w:rPr>
          <w:rFonts w:ascii="Times New Roman" w:hAnsi="Times New Roman" w:cs="Times New Roman"/>
          <w:b/>
          <w:sz w:val="24"/>
          <w:szCs w:val="24"/>
          <w:u w:val="single"/>
        </w:rPr>
      </w:pPr>
      <w:r w:rsidRPr="00D97EBF">
        <w:rPr>
          <w:rFonts w:ascii="Times New Roman" w:hAnsi="Times New Roman" w:cs="Times New Roman"/>
          <w:b/>
          <w:sz w:val="24"/>
          <w:szCs w:val="24"/>
          <w:u w:val="single"/>
        </w:rPr>
        <w:t xml:space="preserve">UPDATE ON </w:t>
      </w:r>
      <w:r w:rsidR="008D0593" w:rsidRPr="00D97EBF">
        <w:rPr>
          <w:rFonts w:ascii="Times New Roman" w:hAnsi="Times New Roman" w:cs="Times New Roman"/>
          <w:b/>
          <w:sz w:val="24"/>
          <w:szCs w:val="24"/>
          <w:u w:val="single"/>
        </w:rPr>
        <w:t xml:space="preserve">BENEDUM </w:t>
      </w:r>
      <w:r w:rsidRPr="00D97EBF">
        <w:rPr>
          <w:rFonts w:ascii="Times New Roman" w:hAnsi="Times New Roman" w:cs="Times New Roman"/>
          <w:b/>
          <w:sz w:val="24"/>
          <w:szCs w:val="24"/>
          <w:u w:val="single"/>
        </w:rPr>
        <w:t xml:space="preserve">COMMUNITY-BASED CARE </w:t>
      </w:r>
      <w:r w:rsidR="008D0593" w:rsidRPr="00D97EBF">
        <w:rPr>
          <w:rFonts w:ascii="Times New Roman" w:hAnsi="Times New Roman" w:cs="Times New Roman"/>
          <w:b/>
          <w:sz w:val="24"/>
          <w:szCs w:val="24"/>
          <w:u w:val="single"/>
        </w:rPr>
        <w:t xml:space="preserve">GRANT </w:t>
      </w:r>
      <w:r w:rsidRPr="00D97EBF">
        <w:rPr>
          <w:rFonts w:ascii="Times New Roman" w:hAnsi="Times New Roman" w:cs="Times New Roman"/>
          <w:b/>
          <w:sz w:val="24"/>
          <w:szCs w:val="24"/>
          <w:u w:val="single"/>
        </w:rPr>
        <w:t>RFP DISTRIBUTION</w:t>
      </w:r>
    </w:p>
    <w:p w:rsidR="00F75A06" w:rsidRPr="00D97EBF" w:rsidRDefault="004711EB" w:rsidP="00307E90">
      <w:pPr>
        <w:shd w:val="clear" w:color="auto" w:fill="FFFFFF"/>
        <w:textAlignment w:val="baseline"/>
        <w:rPr>
          <w:rFonts w:ascii="Times New Roman" w:hAnsi="Times New Roman" w:cs="Times New Roman"/>
          <w:color w:val="000000" w:themeColor="text1"/>
          <w:sz w:val="24"/>
          <w:szCs w:val="24"/>
        </w:rPr>
      </w:pPr>
      <w:r w:rsidRPr="00D97EBF">
        <w:rPr>
          <w:rFonts w:ascii="Times New Roman" w:hAnsi="Times New Roman" w:cs="Times New Roman"/>
          <w:color w:val="000000" w:themeColor="text1"/>
          <w:sz w:val="24"/>
          <w:szCs w:val="24"/>
        </w:rPr>
        <w:t xml:space="preserve">A </w:t>
      </w:r>
      <w:r w:rsidR="0051533A">
        <w:rPr>
          <w:rFonts w:ascii="Times New Roman" w:hAnsi="Times New Roman" w:cs="Times New Roman"/>
          <w:color w:val="000000" w:themeColor="text1"/>
          <w:sz w:val="24"/>
          <w:szCs w:val="24"/>
        </w:rPr>
        <w:t>status</w:t>
      </w:r>
      <w:r w:rsidRPr="00D97EBF">
        <w:rPr>
          <w:rFonts w:ascii="Times New Roman" w:hAnsi="Times New Roman" w:cs="Times New Roman"/>
          <w:color w:val="000000" w:themeColor="text1"/>
          <w:sz w:val="24"/>
          <w:szCs w:val="24"/>
        </w:rPr>
        <w:t xml:space="preserve"> report</w:t>
      </w:r>
      <w:r w:rsidR="004D36C6" w:rsidRPr="00D97EBF">
        <w:rPr>
          <w:rFonts w:ascii="Times New Roman" w:hAnsi="Times New Roman" w:cs="Times New Roman"/>
          <w:color w:val="000000" w:themeColor="text1"/>
          <w:sz w:val="24"/>
          <w:szCs w:val="24"/>
        </w:rPr>
        <w:t xml:space="preserve"> of the 2014 and 2015 Claude A. Benedum Foundation IPE </w:t>
      </w:r>
      <w:r w:rsidR="00620D65" w:rsidRPr="00D97EBF">
        <w:rPr>
          <w:rFonts w:ascii="Times New Roman" w:hAnsi="Times New Roman" w:cs="Times New Roman"/>
          <w:color w:val="000000" w:themeColor="text1"/>
          <w:sz w:val="24"/>
          <w:szCs w:val="24"/>
        </w:rPr>
        <w:t>Community</w:t>
      </w:r>
      <w:r w:rsidR="004D36C6" w:rsidRPr="00D97EBF">
        <w:rPr>
          <w:rFonts w:ascii="Times New Roman" w:hAnsi="Times New Roman" w:cs="Times New Roman"/>
          <w:color w:val="000000" w:themeColor="text1"/>
          <w:sz w:val="24"/>
          <w:szCs w:val="24"/>
        </w:rPr>
        <w:t>-based care grants and sub-awards is attached to these Minutes.</w:t>
      </w:r>
      <w:r w:rsidR="00A67CC0" w:rsidRPr="00D97EBF">
        <w:rPr>
          <w:rFonts w:ascii="Times New Roman" w:hAnsi="Times New Roman" w:cs="Times New Roman"/>
          <w:color w:val="000000" w:themeColor="text1"/>
          <w:sz w:val="24"/>
          <w:szCs w:val="24"/>
        </w:rPr>
        <w:t xml:space="preserve"> </w:t>
      </w:r>
      <w:r w:rsidR="005A2E74" w:rsidRPr="00D97EBF">
        <w:rPr>
          <w:rFonts w:ascii="Times New Roman" w:hAnsi="Times New Roman" w:cs="Times New Roman"/>
          <w:color w:val="000000" w:themeColor="text1"/>
          <w:sz w:val="24"/>
          <w:szCs w:val="24"/>
        </w:rPr>
        <w:t xml:space="preserve">  </w:t>
      </w:r>
    </w:p>
    <w:p w:rsidR="005A2E74" w:rsidRPr="00D97EBF" w:rsidRDefault="005A2E74" w:rsidP="005A2E74">
      <w:pPr>
        <w:rPr>
          <w:rFonts w:ascii="Times New Roman" w:hAnsi="Times New Roman" w:cs="Times New Roman"/>
          <w:color w:val="000000" w:themeColor="text1"/>
          <w:sz w:val="24"/>
          <w:szCs w:val="24"/>
        </w:rPr>
      </w:pPr>
    </w:p>
    <w:p w:rsidR="005A2E74" w:rsidRPr="00D97EBF" w:rsidRDefault="005A2E74" w:rsidP="005A2E74">
      <w:pPr>
        <w:rPr>
          <w:rFonts w:ascii="Times New Roman" w:hAnsi="Times New Roman" w:cs="Times New Roman"/>
          <w:b/>
          <w:sz w:val="24"/>
          <w:szCs w:val="24"/>
          <w:u w:val="single"/>
        </w:rPr>
      </w:pPr>
      <w:r w:rsidRPr="00D97EBF">
        <w:rPr>
          <w:rFonts w:ascii="Times New Roman" w:hAnsi="Times New Roman" w:cs="Times New Roman"/>
          <w:b/>
          <w:color w:val="000000" w:themeColor="text1"/>
          <w:sz w:val="24"/>
          <w:szCs w:val="24"/>
          <w:u w:val="single"/>
        </w:rPr>
        <w:t>PLANNING FOR FACULTY DEVELOPMENT</w:t>
      </w:r>
    </w:p>
    <w:p w:rsidR="004711EB" w:rsidRPr="00D97EBF" w:rsidRDefault="004711EB" w:rsidP="00763ADC">
      <w:pPr>
        <w:rPr>
          <w:rFonts w:ascii="Times New Roman" w:hAnsi="Times New Roman" w:cs="Times New Roman"/>
          <w:sz w:val="24"/>
          <w:szCs w:val="24"/>
        </w:rPr>
      </w:pPr>
      <w:r w:rsidRPr="00D97EBF">
        <w:rPr>
          <w:rFonts w:ascii="Times New Roman" w:hAnsi="Times New Roman" w:cs="Times New Roman"/>
          <w:sz w:val="24"/>
          <w:szCs w:val="24"/>
        </w:rPr>
        <w:t xml:space="preserve">Announced were dates for </w:t>
      </w:r>
      <w:r w:rsidR="0051533A">
        <w:rPr>
          <w:rFonts w:ascii="Times New Roman" w:hAnsi="Times New Roman" w:cs="Times New Roman"/>
          <w:sz w:val="24"/>
          <w:szCs w:val="24"/>
        </w:rPr>
        <w:t>IPE faculty facilitator training</w:t>
      </w:r>
      <w:r w:rsidRPr="00D97EBF">
        <w:rPr>
          <w:rFonts w:ascii="Times New Roman" w:hAnsi="Times New Roman" w:cs="Times New Roman"/>
          <w:sz w:val="24"/>
          <w:szCs w:val="24"/>
        </w:rPr>
        <w:t xml:space="preserve"> sessions for 2015-2016:  August 14/20/21 and December 11/14.  Faculty will have the opportunity to </w:t>
      </w:r>
      <w:r w:rsidR="0051533A">
        <w:rPr>
          <w:rFonts w:ascii="Times New Roman" w:hAnsi="Times New Roman" w:cs="Times New Roman"/>
          <w:sz w:val="24"/>
          <w:szCs w:val="24"/>
        </w:rPr>
        <w:t xml:space="preserve">select one of </w:t>
      </w:r>
      <w:r w:rsidRPr="00D97EBF">
        <w:rPr>
          <w:rFonts w:ascii="Times New Roman" w:hAnsi="Times New Roman" w:cs="Times New Roman"/>
          <w:sz w:val="24"/>
          <w:szCs w:val="24"/>
        </w:rPr>
        <w:t xml:space="preserve">these </w:t>
      </w:r>
      <w:r w:rsidRPr="00D97EBF">
        <w:rPr>
          <w:rFonts w:ascii="Times New Roman" w:hAnsi="Times New Roman" w:cs="Times New Roman"/>
          <w:sz w:val="24"/>
          <w:szCs w:val="24"/>
        </w:rPr>
        <w:lastRenderedPageBreak/>
        <w:t xml:space="preserve">sessions </w:t>
      </w:r>
      <w:r w:rsidR="0051533A">
        <w:rPr>
          <w:rFonts w:ascii="Times New Roman" w:hAnsi="Times New Roman" w:cs="Times New Roman"/>
          <w:sz w:val="24"/>
          <w:szCs w:val="24"/>
        </w:rPr>
        <w:t>prior to the fall and spring semester student sessions</w:t>
      </w:r>
      <w:r w:rsidRPr="00D97EBF">
        <w:rPr>
          <w:rFonts w:ascii="Times New Roman" w:hAnsi="Times New Roman" w:cs="Times New Roman"/>
          <w:sz w:val="24"/>
          <w:szCs w:val="24"/>
        </w:rPr>
        <w:t>.</w:t>
      </w:r>
      <w:r w:rsidR="00D97EBF">
        <w:rPr>
          <w:rFonts w:ascii="Times New Roman" w:hAnsi="Times New Roman" w:cs="Times New Roman"/>
          <w:sz w:val="24"/>
          <w:szCs w:val="24"/>
        </w:rPr>
        <w:t xml:space="preserve"> More information on these sessions to come.</w:t>
      </w:r>
    </w:p>
    <w:p w:rsidR="004711EB" w:rsidRPr="00D97EBF" w:rsidRDefault="004711EB" w:rsidP="00763ADC">
      <w:pPr>
        <w:rPr>
          <w:rFonts w:ascii="Times New Roman" w:hAnsi="Times New Roman" w:cs="Times New Roman"/>
          <w:sz w:val="24"/>
          <w:szCs w:val="24"/>
        </w:rPr>
      </w:pPr>
    </w:p>
    <w:p w:rsidR="00BB2D05" w:rsidRPr="00D97EBF" w:rsidRDefault="00763ADC" w:rsidP="00763ADC">
      <w:pPr>
        <w:rPr>
          <w:rFonts w:ascii="Times New Roman" w:hAnsi="Times New Roman" w:cs="Times New Roman"/>
          <w:sz w:val="24"/>
          <w:szCs w:val="24"/>
        </w:rPr>
      </w:pPr>
      <w:r w:rsidRPr="00D97EBF">
        <w:rPr>
          <w:rFonts w:ascii="Times New Roman" w:hAnsi="Times New Roman" w:cs="Times New Roman"/>
          <w:b/>
          <w:bCs/>
          <w:sz w:val="24"/>
          <w:szCs w:val="24"/>
          <w:u w:val="single"/>
        </w:rPr>
        <w:t xml:space="preserve">UPDATE ON PLANNING FOR SPRING 2015 SESSION USING TEAM-STEPPS/ROOT </w:t>
      </w:r>
      <w:r w:rsidR="00A03F4B" w:rsidRPr="00D97EBF">
        <w:rPr>
          <w:rFonts w:ascii="Times New Roman" w:hAnsi="Times New Roman" w:cs="Times New Roman"/>
          <w:b/>
          <w:bCs/>
          <w:sz w:val="24"/>
          <w:szCs w:val="24"/>
          <w:u w:val="single"/>
        </w:rPr>
        <w:t>CAUSE ANALYSIS</w:t>
      </w:r>
    </w:p>
    <w:p w:rsidR="00B347ED" w:rsidRPr="00D97EBF" w:rsidRDefault="004711EB" w:rsidP="00F629CA">
      <w:pPr>
        <w:rPr>
          <w:rFonts w:ascii="Times New Roman" w:hAnsi="Times New Roman" w:cs="Times New Roman"/>
          <w:sz w:val="24"/>
          <w:szCs w:val="24"/>
        </w:rPr>
      </w:pPr>
      <w:r w:rsidRPr="00D97EBF">
        <w:rPr>
          <w:rFonts w:ascii="Times New Roman" w:hAnsi="Times New Roman" w:cs="Times New Roman"/>
          <w:sz w:val="24"/>
          <w:szCs w:val="24"/>
        </w:rPr>
        <w:t xml:space="preserve">It was announced that space at the Erickson Alumni Center has been reserved at </w:t>
      </w:r>
      <w:r w:rsidR="0051533A">
        <w:rPr>
          <w:rFonts w:ascii="Times New Roman" w:hAnsi="Times New Roman" w:cs="Times New Roman"/>
          <w:sz w:val="24"/>
          <w:szCs w:val="24"/>
        </w:rPr>
        <w:t xml:space="preserve">approximately </w:t>
      </w:r>
      <w:r w:rsidRPr="00D97EBF">
        <w:rPr>
          <w:rFonts w:ascii="Times New Roman" w:hAnsi="Times New Roman" w:cs="Times New Roman"/>
          <w:sz w:val="24"/>
          <w:szCs w:val="24"/>
        </w:rPr>
        <w:t xml:space="preserve">$12,000 </w:t>
      </w:r>
      <w:r w:rsidR="0051533A">
        <w:rPr>
          <w:rFonts w:ascii="Times New Roman" w:hAnsi="Times New Roman" w:cs="Times New Roman"/>
          <w:sz w:val="24"/>
          <w:szCs w:val="24"/>
        </w:rPr>
        <w:t xml:space="preserve">cost </w:t>
      </w:r>
      <w:r w:rsidRPr="00D97EBF">
        <w:rPr>
          <w:rFonts w:ascii="Times New Roman" w:hAnsi="Times New Roman" w:cs="Times New Roman"/>
          <w:sz w:val="24"/>
          <w:szCs w:val="24"/>
        </w:rPr>
        <w:t xml:space="preserve">for the 2015-2016 </w:t>
      </w:r>
      <w:r w:rsidR="0051533A">
        <w:rPr>
          <w:rFonts w:ascii="Times New Roman" w:hAnsi="Times New Roman" w:cs="Times New Roman"/>
          <w:sz w:val="24"/>
          <w:szCs w:val="24"/>
        </w:rPr>
        <w:t>Quality and Safety (</w:t>
      </w:r>
      <w:r w:rsidRPr="00D97EBF">
        <w:rPr>
          <w:rFonts w:ascii="Times New Roman" w:hAnsi="Times New Roman" w:cs="Times New Roman"/>
          <w:sz w:val="24"/>
          <w:szCs w:val="24"/>
        </w:rPr>
        <w:t>TeamSTEPPS/Root Cause Analysis</w:t>
      </w:r>
      <w:r w:rsidR="0051533A">
        <w:rPr>
          <w:rFonts w:ascii="Times New Roman" w:hAnsi="Times New Roman" w:cs="Times New Roman"/>
          <w:sz w:val="24"/>
          <w:szCs w:val="24"/>
        </w:rPr>
        <w:t>)</w:t>
      </w:r>
      <w:r w:rsidRPr="00D97EBF">
        <w:rPr>
          <w:rFonts w:ascii="Times New Roman" w:hAnsi="Times New Roman" w:cs="Times New Roman"/>
          <w:sz w:val="24"/>
          <w:szCs w:val="24"/>
        </w:rPr>
        <w:t xml:space="preserve"> session.  The program </w:t>
      </w:r>
      <w:r w:rsidR="0051533A">
        <w:rPr>
          <w:rFonts w:ascii="Times New Roman" w:hAnsi="Times New Roman" w:cs="Times New Roman"/>
          <w:sz w:val="24"/>
          <w:szCs w:val="24"/>
        </w:rPr>
        <w:t>will be similar to 2014-15 session</w:t>
      </w:r>
      <w:r w:rsidRPr="00D97EBF">
        <w:rPr>
          <w:rFonts w:ascii="Times New Roman" w:hAnsi="Times New Roman" w:cs="Times New Roman"/>
          <w:sz w:val="24"/>
          <w:szCs w:val="24"/>
        </w:rPr>
        <w:t xml:space="preserve"> to include an intro speaker for 30 minutes, break out groups for 1 hour team work exercise, with conclusion</w:t>
      </w:r>
      <w:r w:rsidR="00D97EBF">
        <w:rPr>
          <w:rFonts w:ascii="Times New Roman" w:hAnsi="Times New Roman" w:cs="Times New Roman"/>
          <w:sz w:val="24"/>
          <w:szCs w:val="24"/>
        </w:rPr>
        <w:t xml:space="preserve"> </w:t>
      </w:r>
      <w:r w:rsidRPr="00D97EBF">
        <w:rPr>
          <w:rFonts w:ascii="Times New Roman" w:hAnsi="Times New Roman" w:cs="Times New Roman"/>
          <w:sz w:val="24"/>
          <w:szCs w:val="24"/>
        </w:rPr>
        <w:t xml:space="preserve">in </w:t>
      </w:r>
      <w:r w:rsidR="00D97EBF">
        <w:rPr>
          <w:rFonts w:ascii="Times New Roman" w:hAnsi="Times New Roman" w:cs="Times New Roman"/>
          <w:sz w:val="24"/>
          <w:szCs w:val="24"/>
        </w:rPr>
        <w:t>a</w:t>
      </w:r>
      <w:r w:rsidRPr="00D97EBF">
        <w:rPr>
          <w:rFonts w:ascii="Times New Roman" w:hAnsi="Times New Roman" w:cs="Times New Roman"/>
          <w:sz w:val="24"/>
          <w:szCs w:val="24"/>
        </w:rPr>
        <w:t xml:space="preserve"> large group session.</w:t>
      </w:r>
      <w:r w:rsidR="0051533A">
        <w:rPr>
          <w:rFonts w:ascii="Times New Roman" w:hAnsi="Times New Roman" w:cs="Times New Roman"/>
          <w:sz w:val="24"/>
          <w:szCs w:val="24"/>
        </w:rPr>
        <w:t xml:space="preserve"> The surveys will be moved to SOLE to facilitate more group interaction. </w:t>
      </w:r>
    </w:p>
    <w:p w:rsidR="000973BA" w:rsidRPr="00D97EBF" w:rsidRDefault="000973BA" w:rsidP="00960873">
      <w:pPr>
        <w:rPr>
          <w:rFonts w:ascii="Times New Roman" w:eastAsia="Times New Roman" w:hAnsi="Times New Roman" w:cs="Times New Roman"/>
          <w:sz w:val="24"/>
          <w:szCs w:val="24"/>
        </w:rPr>
      </w:pPr>
    </w:p>
    <w:p w:rsidR="004711EB" w:rsidRPr="00D97EBF" w:rsidRDefault="004711EB" w:rsidP="00040179">
      <w:pPr>
        <w:rPr>
          <w:rFonts w:ascii="Times New Roman" w:eastAsia="Times New Roman" w:hAnsi="Times New Roman" w:cs="Times New Roman"/>
          <w:b/>
          <w:sz w:val="24"/>
          <w:szCs w:val="24"/>
          <w:u w:val="single"/>
        </w:rPr>
      </w:pPr>
      <w:r w:rsidRPr="00D97EBF">
        <w:rPr>
          <w:rFonts w:ascii="Times New Roman" w:eastAsia="Times New Roman" w:hAnsi="Times New Roman" w:cs="Times New Roman"/>
          <w:b/>
          <w:sz w:val="24"/>
          <w:szCs w:val="24"/>
          <w:u w:val="single"/>
        </w:rPr>
        <w:t xml:space="preserve">SOLE </w:t>
      </w:r>
      <w:r w:rsidR="0051533A">
        <w:rPr>
          <w:rFonts w:ascii="Times New Roman" w:eastAsia="Times New Roman" w:hAnsi="Times New Roman" w:cs="Times New Roman"/>
          <w:b/>
          <w:sz w:val="24"/>
          <w:szCs w:val="24"/>
          <w:u w:val="single"/>
        </w:rPr>
        <w:t>FINAL for IPE</w:t>
      </w:r>
    </w:p>
    <w:p w:rsidR="004711EB" w:rsidRPr="00D97EBF" w:rsidRDefault="00A92805" w:rsidP="00040179">
      <w:pPr>
        <w:rPr>
          <w:rFonts w:ascii="Times New Roman" w:eastAsia="Times New Roman" w:hAnsi="Times New Roman" w:cs="Times New Roman"/>
          <w:sz w:val="24"/>
          <w:szCs w:val="24"/>
        </w:rPr>
      </w:pPr>
      <w:r w:rsidRPr="00D97EBF">
        <w:rPr>
          <w:rFonts w:ascii="Times New Roman" w:eastAsia="Times New Roman" w:hAnsi="Times New Roman" w:cs="Times New Roman"/>
          <w:sz w:val="24"/>
          <w:szCs w:val="24"/>
        </w:rPr>
        <w:t xml:space="preserve">Discussion was held regarding the Grading Rubric for the Sole </w:t>
      </w:r>
      <w:r w:rsidR="0051533A">
        <w:rPr>
          <w:rFonts w:ascii="Times New Roman" w:eastAsia="Times New Roman" w:hAnsi="Times New Roman" w:cs="Times New Roman"/>
          <w:sz w:val="24"/>
          <w:szCs w:val="24"/>
        </w:rPr>
        <w:t>final evaluation by students</w:t>
      </w:r>
      <w:r w:rsidRPr="00D97EBF">
        <w:rPr>
          <w:rFonts w:ascii="Times New Roman" w:eastAsia="Times New Roman" w:hAnsi="Times New Roman" w:cs="Times New Roman"/>
          <w:sz w:val="24"/>
          <w:szCs w:val="24"/>
        </w:rPr>
        <w:t>.  The committee agreed that the template used (</w:t>
      </w:r>
      <w:r w:rsidR="0051533A">
        <w:rPr>
          <w:rFonts w:ascii="Times New Roman" w:eastAsia="Times New Roman" w:hAnsi="Times New Roman" w:cs="Times New Roman"/>
          <w:sz w:val="24"/>
          <w:szCs w:val="24"/>
        </w:rPr>
        <w:t xml:space="preserve">changing from 500 words to </w:t>
      </w:r>
      <w:r w:rsidRPr="00D97EBF">
        <w:rPr>
          <w:rFonts w:ascii="Times New Roman" w:eastAsia="Times New Roman" w:hAnsi="Times New Roman" w:cs="Times New Roman"/>
          <w:sz w:val="24"/>
          <w:szCs w:val="24"/>
        </w:rPr>
        <w:t>4 blocks</w:t>
      </w:r>
      <w:r w:rsidR="0051533A">
        <w:rPr>
          <w:rFonts w:ascii="Times New Roman" w:eastAsia="Times New Roman" w:hAnsi="Times New Roman" w:cs="Times New Roman"/>
          <w:sz w:val="24"/>
          <w:szCs w:val="24"/>
        </w:rPr>
        <w:t xml:space="preserve"> with 125 words in each to evaluate each session</w:t>
      </w:r>
      <w:proofErr w:type="gramStart"/>
      <w:r w:rsidR="0051533A">
        <w:rPr>
          <w:rFonts w:ascii="Times New Roman" w:eastAsia="Times New Roman" w:hAnsi="Times New Roman" w:cs="Times New Roman"/>
          <w:sz w:val="24"/>
          <w:szCs w:val="24"/>
        </w:rPr>
        <w:t>)</w:t>
      </w:r>
      <w:r w:rsidRPr="00D97EBF">
        <w:rPr>
          <w:rFonts w:ascii="Times New Roman" w:eastAsia="Times New Roman" w:hAnsi="Times New Roman" w:cs="Times New Roman"/>
          <w:sz w:val="24"/>
          <w:szCs w:val="24"/>
        </w:rPr>
        <w:t>was</w:t>
      </w:r>
      <w:proofErr w:type="gramEnd"/>
      <w:r w:rsidRPr="00D97EBF">
        <w:rPr>
          <w:rFonts w:ascii="Times New Roman" w:eastAsia="Times New Roman" w:hAnsi="Times New Roman" w:cs="Times New Roman"/>
          <w:sz w:val="24"/>
          <w:szCs w:val="24"/>
        </w:rPr>
        <w:t xml:space="preserve"> a suitable format to obtain the desired results</w:t>
      </w:r>
      <w:r w:rsidR="0051533A">
        <w:rPr>
          <w:rFonts w:ascii="Times New Roman" w:eastAsia="Times New Roman" w:hAnsi="Times New Roman" w:cs="Times New Roman"/>
          <w:sz w:val="24"/>
          <w:szCs w:val="24"/>
        </w:rPr>
        <w:t xml:space="preserve"> and CAN be graded if programs desire to do so</w:t>
      </w:r>
      <w:r w:rsidRPr="00D97EBF">
        <w:rPr>
          <w:rFonts w:ascii="Times New Roman" w:eastAsia="Times New Roman" w:hAnsi="Times New Roman" w:cs="Times New Roman"/>
          <w:sz w:val="24"/>
          <w:szCs w:val="24"/>
        </w:rPr>
        <w:t>.  The information re</w:t>
      </w:r>
      <w:r w:rsidR="0051533A">
        <w:rPr>
          <w:rFonts w:ascii="Times New Roman" w:eastAsia="Times New Roman" w:hAnsi="Times New Roman" w:cs="Times New Roman"/>
          <w:sz w:val="24"/>
          <w:szCs w:val="24"/>
        </w:rPr>
        <w:t>viewed</w:t>
      </w:r>
      <w:r w:rsidRPr="00D97EBF">
        <w:rPr>
          <w:rFonts w:ascii="Times New Roman" w:eastAsia="Times New Roman" w:hAnsi="Times New Roman" w:cs="Times New Roman"/>
          <w:sz w:val="24"/>
          <w:szCs w:val="24"/>
        </w:rPr>
        <w:t xml:space="preserve"> has been most helpful.</w:t>
      </w:r>
    </w:p>
    <w:p w:rsidR="004711EB" w:rsidRPr="00D97EBF" w:rsidRDefault="004711EB" w:rsidP="00040179">
      <w:pPr>
        <w:rPr>
          <w:rFonts w:ascii="Times New Roman" w:eastAsia="Times New Roman" w:hAnsi="Times New Roman" w:cs="Times New Roman"/>
          <w:b/>
          <w:sz w:val="24"/>
          <w:szCs w:val="24"/>
          <w:u w:val="single"/>
        </w:rPr>
      </w:pPr>
    </w:p>
    <w:p w:rsidR="00040179" w:rsidRPr="00D97EBF" w:rsidRDefault="00B347ED" w:rsidP="00040179">
      <w:pPr>
        <w:rPr>
          <w:rFonts w:ascii="Times New Roman" w:eastAsia="Times New Roman" w:hAnsi="Times New Roman" w:cs="Times New Roman"/>
          <w:b/>
          <w:sz w:val="24"/>
          <w:szCs w:val="24"/>
          <w:u w:val="single"/>
        </w:rPr>
      </w:pPr>
      <w:r w:rsidRPr="00D97EBF">
        <w:rPr>
          <w:rFonts w:ascii="Times New Roman" w:eastAsia="Times New Roman" w:hAnsi="Times New Roman" w:cs="Times New Roman"/>
          <w:b/>
          <w:sz w:val="24"/>
          <w:szCs w:val="24"/>
          <w:u w:val="single"/>
        </w:rPr>
        <w:t>CALENDAR CONFIRMATION</w:t>
      </w:r>
      <w:r w:rsidR="00AC1495" w:rsidRPr="00D97EBF">
        <w:rPr>
          <w:rFonts w:ascii="Times New Roman" w:eastAsia="Times New Roman" w:hAnsi="Times New Roman" w:cs="Times New Roman"/>
          <w:b/>
          <w:sz w:val="24"/>
          <w:szCs w:val="24"/>
          <w:u w:val="single"/>
        </w:rPr>
        <w:t xml:space="preserve"> </w:t>
      </w:r>
      <w:r w:rsidR="00040179" w:rsidRPr="00D97EBF">
        <w:rPr>
          <w:rFonts w:ascii="Times New Roman" w:eastAsia="Times New Roman" w:hAnsi="Times New Roman" w:cs="Times New Roman"/>
          <w:b/>
          <w:sz w:val="24"/>
          <w:szCs w:val="24"/>
          <w:u w:val="single"/>
        </w:rPr>
        <w:t>FOR 2015-</w:t>
      </w:r>
      <w:r w:rsidR="00A92805" w:rsidRPr="00D97EBF">
        <w:rPr>
          <w:rFonts w:ascii="Times New Roman" w:eastAsia="Times New Roman" w:hAnsi="Times New Roman" w:cs="Times New Roman"/>
          <w:b/>
          <w:sz w:val="24"/>
          <w:szCs w:val="24"/>
          <w:u w:val="single"/>
        </w:rPr>
        <w:t>20</w:t>
      </w:r>
      <w:r w:rsidR="00040179" w:rsidRPr="00D97EBF">
        <w:rPr>
          <w:rFonts w:ascii="Times New Roman" w:eastAsia="Times New Roman" w:hAnsi="Times New Roman" w:cs="Times New Roman"/>
          <w:b/>
          <w:sz w:val="24"/>
          <w:szCs w:val="24"/>
          <w:u w:val="single"/>
        </w:rPr>
        <w:t xml:space="preserve">16 </w:t>
      </w:r>
    </w:p>
    <w:p w:rsidR="00AC1495" w:rsidRPr="00D97EBF" w:rsidRDefault="0051533A" w:rsidP="00B347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2805" w:rsidRPr="00D97EBF">
        <w:rPr>
          <w:rFonts w:ascii="Times New Roman" w:eastAsia="Times New Roman" w:hAnsi="Times New Roman" w:cs="Times New Roman"/>
          <w:sz w:val="24"/>
          <w:szCs w:val="24"/>
        </w:rPr>
        <w:t xml:space="preserve">confirmed dates and planning teams </w:t>
      </w:r>
      <w:r>
        <w:rPr>
          <w:rFonts w:ascii="Times New Roman" w:eastAsia="Times New Roman" w:hAnsi="Times New Roman" w:cs="Times New Roman"/>
          <w:sz w:val="24"/>
          <w:szCs w:val="24"/>
        </w:rPr>
        <w:t xml:space="preserve">with planned TeamSTEPPS content (page in pocket guide) </w:t>
      </w:r>
      <w:r w:rsidR="00A92805" w:rsidRPr="00D97EBF">
        <w:rPr>
          <w:rFonts w:ascii="Times New Roman" w:eastAsia="Times New Roman" w:hAnsi="Times New Roman" w:cs="Times New Roman"/>
          <w:sz w:val="24"/>
          <w:szCs w:val="24"/>
        </w:rPr>
        <w:t>for 2015-2016 programs</w:t>
      </w:r>
      <w:r w:rsidR="00B67409" w:rsidRPr="00D97EBF">
        <w:rPr>
          <w:rFonts w:ascii="Times New Roman" w:eastAsia="Times New Roman" w:hAnsi="Times New Roman" w:cs="Times New Roman"/>
          <w:sz w:val="24"/>
          <w:szCs w:val="24"/>
        </w:rPr>
        <w:t xml:space="preserve"> are as follows</w:t>
      </w:r>
      <w:r w:rsidR="00A92805" w:rsidRPr="00D97EBF">
        <w:rPr>
          <w:rFonts w:ascii="Times New Roman" w:eastAsia="Times New Roman" w:hAnsi="Times New Roman" w:cs="Times New Roman"/>
          <w:sz w:val="24"/>
          <w:szCs w:val="24"/>
        </w:rPr>
        <w:t>:</w:t>
      </w:r>
    </w:p>
    <w:p w:rsidR="00B347ED" w:rsidRPr="00D97EBF" w:rsidRDefault="00B347ED" w:rsidP="00B347ED">
      <w:pPr>
        <w:rPr>
          <w:rFonts w:ascii="Times New Roman" w:eastAsia="Times New Roman" w:hAnsi="Times New Roman" w:cs="Times New Roman"/>
          <w:sz w:val="24"/>
          <w:szCs w:val="24"/>
        </w:rPr>
      </w:pPr>
    </w:p>
    <w:p w:rsidR="0051533A" w:rsidRP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Monday, September 21, 2015 at 4:00 pm:</w:t>
      </w:r>
    </w:p>
    <w:p w:rsid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“Professional Roles” - Speed Networking similar to last year – we will try a format with intro to roles activity in HSC LRC connected classrooms 1909/IPE 2nd floor/Fukushima; move to individual conference rooms; back to network rooms for room</w:t>
      </w:r>
      <w:r>
        <w:rPr>
          <w:rFonts w:ascii="Times New Roman" w:eastAsia="Times New Roman" w:hAnsi="Times New Roman" w:cs="Times New Roman"/>
          <w:sz w:val="24"/>
          <w:szCs w:val="24"/>
        </w:rPr>
        <w:t>-based (3 leaders) report out</w:t>
      </w:r>
    </w:p>
    <w:p w:rsidR="0051533A" w:rsidRP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Planning Team: Louise Vese</w:t>
      </w:r>
      <w:r>
        <w:rPr>
          <w:rFonts w:ascii="Times New Roman" w:eastAsia="Times New Roman" w:hAnsi="Times New Roman" w:cs="Times New Roman"/>
          <w:sz w:val="24"/>
          <w:szCs w:val="24"/>
        </w:rPr>
        <w:t>licky, Christina DeBiase &amp; Rachel Abraham, Georgia Narsavage</w:t>
      </w:r>
    </w:p>
    <w:p w:rsidR="0051533A" w:rsidRP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TeamSTEPPS I’M SAFE checklist p. 24</w:t>
      </w:r>
    </w:p>
    <w:p w:rsidR="0051533A" w:rsidRP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 xml:space="preserve"> </w:t>
      </w:r>
    </w:p>
    <w:p w:rsidR="0051533A" w:rsidRP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Monday, November 2, 2015 at 4:00 pm:</w:t>
      </w:r>
    </w:p>
    <w:p w:rsid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 xml:space="preserve">“Teamwork”- Format /activity TBD </w:t>
      </w:r>
    </w:p>
    <w:p w:rsidR="0051533A" w:rsidRPr="0051533A" w:rsidRDefault="0051533A" w:rsidP="0051533A">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Team: Ralph Utzman, Travis White</w:t>
      </w:r>
      <w:r w:rsidRPr="0051533A">
        <w:rPr>
          <w:rFonts w:ascii="Times New Roman" w:eastAsia="Times New Roman" w:hAnsi="Times New Roman" w:cs="Times New Roman"/>
          <w:sz w:val="24"/>
          <w:szCs w:val="24"/>
        </w:rPr>
        <w:t xml:space="preserve"> &amp; Chuck</w:t>
      </w:r>
      <w:r>
        <w:rPr>
          <w:rFonts w:ascii="Times New Roman" w:eastAsia="Times New Roman" w:hAnsi="Times New Roman" w:cs="Times New Roman"/>
          <w:sz w:val="24"/>
          <w:szCs w:val="24"/>
        </w:rPr>
        <w:t xml:space="preserve"> Coole, Georgia Narsavage</w:t>
      </w:r>
    </w:p>
    <w:p w:rsidR="0051533A" w:rsidRP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TeamSTEPPS TEAM Events: Brief, Huddle, Debrief pp 16-</w:t>
      </w:r>
      <w:proofErr w:type="gramStart"/>
      <w:r w:rsidRPr="0051533A">
        <w:rPr>
          <w:rFonts w:ascii="Times New Roman" w:eastAsia="Times New Roman" w:hAnsi="Times New Roman" w:cs="Times New Roman"/>
          <w:sz w:val="24"/>
          <w:szCs w:val="24"/>
        </w:rPr>
        <w:t>18  -</w:t>
      </w:r>
      <w:proofErr w:type="gramEnd"/>
      <w:r w:rsidRPr="0051533A">
        <w:rPr>
          <w:rFonts w:ascii="Times New Roman" w:eastAsia="Times New Roman" w:hAnsi="Times New Roman" w:cs="Times New Roman"/>
          <w:sz w:val="24"/>
          <w:szCs w:val="24"/>
        </w:rPr>
        <w:t xml:space="preserve"> can they be incorporated into a repeated activity (like Marshmallow challenge) to improve performance?</w:t>
      </w:r>
    </w:p>
    <w:p w:rsidR="0051533A" w:rsidRP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 xml:space="preserve"> </w:t>
      </w:r>
    </w:p>
    <w:p w:rsidR="0051533A" w:rsidRP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 xml:space="preserve">Monday, February 8, 2016 at 4:30 pm: </w:t>
      </w:r>
    </w:p>
    <w:p w:rsid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“Communicati</w:t>
      </w:r>
      <w:r>
        <w:rPr>
          <w:rFonts w:ascii="Times New Roman" w:eastAsia="Times New Roman" w:hAnsi="Times New Roman" w:cs="Times New Roman"/>
          <w:sz w:val="24"/>
          <w:szCs w:val="24"/>
        </w:rPr>
        <w:t xml:space="preserve">on” – revised TeamSTEPPS case </w:t>
      </w:r>
    </w:p>
    <w:p w:rsidR="0051533A" w:rsidRPr="0051533A" w:rsidRDefault="0051533A" w:rsidP="005153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Team: Becky Kromar, Amy Burt, Georgia Narsavage, Diana Martinelli </w:t>
      </w:r>
      <w:r w:rsidRPr="0051533A">
        <w:rPr>
          <w:rFonts w:ascii="Times New Roman" w:eastAsia="Times New Roman" w:hAnsi="Times New Roman" w:cs="Times New Roman"/>
          <w:sz w:val="24"/>
          <w:szCs w:val="24"/>
        </w:rPr>
        <w:t>(Reed School of Media), &amp; Chuck Coole</w:t>
      </w:r>
    </w:p>
    <w:p w:rsidR="0051533A" w:rsidRP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TeamSTEPPS SBAR, Call-out and Check-Back (Handoff?) checklists pp. 9-11</w:t>
      </w:r>
    </w:p>
    <w:p w:rsidR="0051533A" w:rsidRP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 xml:space="preserve"> </w:t>
      </w:r>
    </w:p>
    <w:p w:rsidR="0051533A" w:rsidRPr="0051533A"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Monday, March 14, 2016 at 4:30 pm:</w:t>
      </w:r>
    </w:p>
    <w:p w:rsidR="00DD6E5C"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 xml:space="preserve">“Quality and Safety” – Same format as last year with Root Cause Analysis – please confirm guest speaker – will be at Erickson </w:t>
      </w:r>
    </w:p>
    <w:p w:rsidR="0051533A" w:rsidRPr="0051533A" w:rsidRDefault="00DD6E5C" w:rsidP="005153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Team: Chuck Coole, Bill Tullock, Becky Kromar, Amy Burt &amp; Susan Pinto </w:t>
      </w:r>
    </w:p>
    <w:p w:rsidR="00B347ED" w:rsidRPr="00D97EBF" w:rsidRDefault="0051533A" w:rsidP="0051533A">
      <w:pPr>
        <w:rPr>
          <w:rFonts w:ascii="Times New Roman" w:eastAsia="Times New Roman" w:hAnsi="Times New Roman" w:cs="Times New Roman"/>
          <w:sz w:val="24"/>
          <w:szCs w:val="24"/>
        </w:rPr>
      </w:pPr>
      <w:r w:rsidRPr="0051533A">
        <w:rPr>
          <w:rFonts w:ascii="Times New Roman" w:eastAsia="Times New Roman" w:hAnsi="Times New Roman" w:cs="Times New Roman"/>
          <w:sz w:val="24"/>
          <w:szCs w:val="24"/>
        </w:rPr>
        <w:t>TeamSTEPPS CUS and Two-challenge rule (DESC?) pp. 29-31</w:t>
      </w:r>
    </w:p>
    <w:p w:rsidR="00B67409" w:rsidRPr="00D97EBF" w:rsidRDefault="00B67409" w:rsidP="0055497E">
      <w:pPr>
        <w:rPr>
          <w:rFonts w:ascii="Times New Roman" w:eastAsia="Times New Roman" w:hAnsi="Times New Roman" w:cs="Times New Roman"/>
          <w:b/>
          <w:sz w:val="24"/>
          <w:szCs w:val="24"/>
          <w:u w:val="single"/>
        </w:rPr>
      </w:pPr>
      <w:r w:rsidRPr="00D97EBF">
        <w:rPr>
          <w:rFonts w:ascii="Times New Roman" w:eastAsia="Times New Roman" w:hAnsi="Times New Roman" w:cs="Times New Roman"/>
          <w:b/>
          <w:sz w:val="24"/>
          <w:szCs w:val="24"/>
          <w:u w:val="single"/>
        </w:rPr>
        <w:lastRenderedPageBreak/>
        <w:t>WRAP UP</w:t>
      </w:r>
    </w:p>
    <w:p w:rsidR="00B67409" w:rsidRPr="00D97EBF" w:rsidRDefault="00B67409" w:rsidP="0055497E">
      <w:pPr>
        <w:rPr>
          <w:rFonts w:ascii="Times New Roman" w:eastAsia="Times New Roman" w:hAnsi="Times New Roman" w:cs="Times New Roman"/>
          <w:sz w:val="24"/>
          <w:szCs w:val="24"/>
        </w:rPr>
      </w:pPr>
      <w:r w:rsidRPr="00D97EBF">
        <w:rPr>
          <w:rFonts w:ascii="Times New Roman" w:eastAsia="Times New Roman" w:hAnsi="Times New Roman" w:cs="Times New Roman"/>
          <w:sz w:val="24"/>
          <w:szCs w:val="24"/>
        </w:rPr>
        <w:t>Dr. Narsavage asked members to send a representative</w:t>
      </w:r>
      <w:r w:rsidR="0051533A">
        <w:rPr>
          <w:rFonts w:ascii="Times New Roman" w:eastAsia="Times New Roman" w:hAnsi="Times New Roman" w:cs="Times New Roman"/>
          <w:sz w:val="24"/>
          <w:szCs w:val="24"/>
        </w:rPr>
        <w:t xml:space="preserve"> </w:t>
      </w:r>
      <w:r w:rsidR="00DD6E5C">
        <w:rPr>
          <w:rFonts w:ascii="Times New Roman" w:eastAsia="Times New Roman" w:hAnsi="Times New Roman" w:cs="Times New Roman"/>
          <w:sz w:val="24"/>
          <w:szCs w:val="24"/>
        </w:rPr>
        <w:t>from</w:t>
      </w:r>
      <w:bookmarkStart w:id="0" w:name="_GoBack"/>
      <w:bookmarkEnd w:id="0"/>
      <w:r w:rsidR="0051533A">
        <w:rPr>
          <w:rFonts w:ascii="Times New Roman" w:eastAsia="Times New Roman" w:hAnsi="Times New Roman" w:cs="Times New Roman"/>
          <w:sz w:val="24"/>
          <w:szCs w:val="24"/>
        </w:rPr>
        <w:t xml:space="preserve"> each School/program</w:t>
      </w:r>
      <w:r w:rsidRPr="00D97EBF">
        <w:rPr>
          <w:rFonts w:ascii="Times New Roman" w:eastAsia="Times New Roman" w:hAnsi="Times New Roman" w:cs="Times New Roman"/>
          <w:sz w:val="24"/>
          <w:szCs w:val="24"/>
        </w:rPr>
        <w:t xml:space="preserve"> to meetings on their behalf if they cannot attend in person or</w:t>
      </w:r>
      <w:r w:rsidR="00D97EBF">
        <w:rPr>
          <w:rFonts w:ascii="Times New Roman" w:eastAsia="Times New Roman" w:hAnsi="Times New Roman" w:cs="Times New Roman"/>
          <w:sz w:val="24"/>
          <w:szCs w:val="24"/>
        </w:rPr>
        <w:t xml:space="preserve"> to join the meetings</w:t>
      </w:r>
      <w:r w:rsidRPr="00D97EBF">
        <w:rPr>
          <w:rFonts w:ascii="Times New Roman" w:eastAsia="Times New Roman" w:hAnsi="Times New Roman" w:cs="Times New Roman"/>
          <w:sz w:val="24"/>
          <w:szCs w:val="24"/>
        </w:rPr>
        <w:t xml:space="preserve"> by phone.</w:t>
      </w:r>
    </w:p>
    <w:p w:rsidR="00B67409" w:rsidRPr="00D97EBF" w:rsidRDefault="00B67409" w:rsidP="0055497E">
      <w:pPr>
        <w:rPr>
          <w:rFonts w:ascii="Times New Roman" w:eastAsia="Times New Roman" w:hAnsi="Times New Roman" w:cs="Times New Roman"/>
          <w:sz w:val="24"/>
          <w:szCs w:val="24"/>
        </w:rPr>
      </w:pPr>
    </w:p>
    <w:p w:rsidR="00B67409" w:rsidRPr="00D97EBF" w:rsidRDefault="00B67409" w:rsidP="0055497E">
      <w:pPr>
        <w:rPr>
          <w:rFonts w:ascii="Times New Roman" w:eastAsia="Times New Roman" w:hAnsi="Times New Roman" w:cs="Times New Roman"/>
          <w:sz w:val="24"/>
          <w:szCs w:val="24"/>
        </w:rPr>
      </w:pPr>
      <w:r w:rsidRPr="00D97EBF">
        <w:rPr>
          <w:rFonts w:ascii="Times New Roman" w:eastAsia="Times New Roman" w:hAnsi="Times New Roman" w:cs="Times New Roman"/>
          <w:sz w:val="24"/>
          <w:szCs w:val="24"/>
        </w:rPr>
        <w:t xml:space="preserve">Members of the Advisory Committee commented on the positive development of the IPE program.  They encouraged the collaboration of community health centers </w:t>
      </w:r>
      <w:r w:rsidR="00620D65" w:rsidRPr="00D97EBF">
        <w:rPr>
          <w:rFonts w:ascii="Times New Roman" w:eastAsia="Times New Roman" w:hAnsi="Times New Roman" w:cs="Times New Roman"/>
          <w:sz w:val="24"/>
          <w:szCs w:val="24"/>
        </w:rPr>
        <w:t>as well as health</w:t>
      </w:r>
      <w:r w:rsidRPr="00D97EBF">
        <w:rPr>
          <w:rFonts w:ascii="Times New Roman" w:eastAsia="Times New Roman" w:hAnsi="Times New Roman" w:cs="Times New Roman"/>
          <w:sz w:val="24"/>
          <w:szCs w:val="24"/>
        </w:rPr>
        <w:t xml:space="preserve"> groups (i.e. Women in Health) with IPE for continued growth.  This type of collaboration will be </w:t>
      </w:r>
      <w:r w:rsidR="00620D65" w:rsidRPr="00D97EBF">
        <w:rPr>
          <w:rFonts w:ascii="Times New Roman" w:eastAsia="Times New Roman" w:hAnsi="Times New Roman" w:cs="Times New Roman"/>
          <w:sz w:val="24"/>
          <w:szCs w:val="24"/>
        </w:rPr>
        <w:t>beneficial</w:t>
      </w:r>
      <w:r w:rsidRPr="00D97EBF">
        <w:rPr>
          <w:rFonts w:ascii="Times New Roman" w:eastAsia="Times New Roman" w:hAnsi="Times New Roman" w:cs="Times New Roman"/>
          <w:sz w:val="24"/>
          <w:szCs w:val="24"/>
        </w:rPr>
        <w:t xml:space="preserve"> to all involved.</w:t>
      </w:r>
    </w:p>
    <w:p w:rsidR="00B67409" w:rsidRPr="00D97EBF" w:rsidRDefault="00B67409" w:rsidP="0055497E">
      <w:pPr>
        <w:rPr>
          <w:rFonts w:ascii="Times New Roman" w:eastAsia="Times New Roman" w:hAnsi="Times New Roman" w:cs="Times New Roman"/>
          <w:b/>
          <w:sz w:val="24"/>
          <w:szCs w:val="24"/>
          <w:u w:val="single"/>
        </w:rPr>
      </w:pPr>
    </w:p>
    <w:p w:rsidR="001B714E" w:rsidRPr="00D97EBF" w:rsidRDefault="004A73C2" w:rsidP="0055497E">
      <w:pPr>
        <w:rPr>
          <w:rFonts w:ascii="Times New Roman" w:eastAsia="Times New Roman" w:hAnsi="Times New Roman" w:cs="Times New Roman"/>
          <w:b/>
          <w:sz w:val="24"/>
          <w:szCs w:val="24"/>
          <w:u w:val="single"/>
        </w:rPr>
      </w:pPr>
      <w:r w:rsidRPr="00D97EBF">
        <w:rPr>
          <w:rFonts w:ascii="Times New Roman" w:eastAsia="Times New Roman" w:hAnsi="Times New Roman" w:cs="Times New Roman"/>
          <w:b/>
          <w:sz w:val="24"/>
          <w:szCs w:val="24"/>
          <w:u w:val="single"/>
        </w:rPr>
        <w:t>ADJOURNMENT</w:t>
      </w:r>
      <w:r w:rsidR="00AC1495" w:rsidRPr="00D97EBF">
        <w:rPr>
          <w:rFonts w:ascii="Times New Roman" w:eastAsia="Times New Roman" w:hAnsi="Times New Roman" w:cs="Times New Roman"/>
          <w:b/>
          <w:sz w:val="24"/>
          <w:szCs w:val="24"/>
          <w:u w:val="single"/>
        </w:rPr>
        <w:t xml:space="preserve"> </w:t>
      </w:r>
    </w:p>
    <w:p w:rsidR="00442A4A" w:rsidRPr="00D97EBF" w:rsidRDefault="004A73C2" w:rsidP="0055497E">
      <w:pPr>
        <w:rPr>
          <w:rFonts w:ascii="Times New Roman" w:hAnsi="Times New Roman" w:cs="Times New Roman"/>
          <w:sz w:val="24"/>
          <w:szCs w:val="24"/>
        </w:rPr>
      </w:pPr>
      <w:r w:rsidRPr="00D97EBF">
        <w:rPr>
          <w:rFonts w:ascii="Times New Roman" w:hAnsi="Times New Roman" w:cs="Times New Roman"/>
          <w:sz w:val="24"/>
          <w:szCs w:val="24"/>
        </w:rPr>
        <w:t>The</w:t>
      </w:r>
      <w:r w:rsidR="00B05252" w:rsidRPr="00D97EBF">
        <w:rPr>
          <w:rFonts w:ascii="Times New Roman" w:hAnsi="Times New Roman" w:cs="Times New Roman"/>
          <w:sz w:val="24"/>
          <w:szCs w:val="24"/>
        </w:rPr>
        <w:t xml:space="preserve"> meeting was adjourned </w:t>
      </w:r>
      <w:r w:rsidR="0055497E" w:rsidRPr="00D97EBF">
        <w:rPr>
          <w:rFonts w:ascii="Times New Roman" w:hAnsi="Times New Roman" w:cs="Times New Roman"/>
          <w:sz w:val="24"/>
          <w:szCs w:val="24"/>
        </w:rPr>
        <w:t>at 3:</w:t>
      </w:r>
      <w:r w:rsidR="00D844E0" w:rsidRPr="00D97EBF">
        <w:rPr>
          <w:rFonts w:ascii="Times New Roman" w:hAnsi="Times New Roman" w:cs="Times New Roman"/>
          <w:sz w:val="24"/>
          <w:szCs w:val="24"/>
        </w:rPr>
        <w:t>30</w:t>
      </w:r>
      <w:r w:rsidR="00B05252" w:rsidRPr="00D97EBF">
        <w:rPr>
          <w:rFonts w:ascii="Times New Roman" w:hAnsi="Times New Roman" w:cs="Times New Roman"/>
          <w:sz w:val="24"/>
          <w:szCs w:val="24"/>
        </w:rPr>
        <w:t xml:space="preserve"> p.m.</w:t>
      </w:r>
      <w:r w:rsidR="00D844E0" w:rsidRPr="00D97EBF">
        <w:rPr>
          <w:rFonts w:ascii="Times New Roman" w:hAnsi="Times New Roman" w:cs="Times New Roman"/>
          <w:sz w:val="24"/>
          <w:szCs w:val="24"/>
        </w:rPr>
        <w:t xml:space="preserve"> The July monthly meeting date and time will be announced in the next few weeks </w:t>
      </w:r>
      <w:r w:rsidR="0051533A">
        <w:rPr>
          <w:rFonts w:ascii="Times New Roman" w:hAnsi="Times New Roman" w:cs="Times New Roman"/>
          <w:sz w:val="24"/>
          <w:szCs w:val="24"/>
        </w:rPr>
        <w:t xml:space="preserve">and </w:t>
      </w:r>
      <w:r w:rsidR="00D844E0" w:rsidRPr="00D97EBF">
        <w:rPr>
          <w:rFonts w:ascii="Times New Roman" w:hAnsi="Times New Roman" w:cs="Times New Roman"/>
          <w:sz w:val="24"/>
          <w:szCs w:val="24"/>
        </w:rPr>
        <w:t xml:space="preserve">the meeting dates for </w:t>
      </w:r>
      <w:proofErr w:type="gramStart"/>
      <w:r w:rsidR="00D844E0" w:rsidRPr="00D97EBF">
        <w:rPr>
          <w:rFonts w:ascii="Times New Roman" w:hAnsi="Times New Roman" w:cs="Times New Roman"/>
          <w:sz w:val="24"/>
          <w:szCs w:val="24"/>
        </w:rPr>
        <w:t>Fall</w:t>
      </w:r>
      <w:proofErr w:type="gramEnd"/>
      <w:r w:rsidR="00D844E0" w:rsidRPr="00D97EBF">
        <w:rPr>
          <w:rFonts w:ascii="Times New Roman" w:hAnsi="Times New Roman" w:cs="Times New Roman"/>
          <w:sz w:val="24"/>
          <w:szCs w:val="24"/>
        </w:rPr>
        <w:t xml:space="preserve"> 2015</w:t>
      </w:r>
      <w:r w:rsidR="0051533A">
        <w:rPr>
          <w:rFonts w:ascii="Times New Roman" w:hAnsi="Times New Roman" w:cs="Times New Roman"/>
          <w:sz w:val="24"/>
          <w:szCs w:val="24"/>
        </w:rPr>
        <w:t xml:space="preserve"> will then be confirmed</w:t>
      </w:r>
      <w:r w:rsidR="00D844E0" w:rsidRPr="00D97EBF">
        <w:rPr>
          <w:rFonts w:ascii="Times New Roman" w:hAnsi="Times New Roman" w:cs="Times New Roman"/>
          <w:sz w:val="24"/>
          <w:szCs w:val="24"/>
        </w:rPr>
        <w:t>.</w:t>
      </w:r>
    </w:p>
    <w:sectPr w:rsidR="00442A4A" w:rsidRPr="00D97EBF" w:rsidSect="00A30B03">
      <w:headerReference w:type="default" r:id="rId8"/>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B0" w:rsidRDefault="001D77B0" w:rsidP="007C60FB">
      <w:r>
        <w:separator/>
      </w:r>
    </w:p>
  </w:endnote>
  <w:endnote w:type="continuationSeparator" w:id="0">
    <w:p w:rsidR="001D77B0" w:rsidRDefault="001D77B0"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B0" w:rsidRDefault="001D77B0" w:rsidP="007C60FB">
      <w:r>
        <w:separator/>
      </w:r>
    </w:p>
  </w:footnote>
  <w:footnote w:type="continuationSeparator" w:id="0">
    <w:p w:rsidR="001D77B0" w:rsidRDefault="001D77B0" w:rsidP="007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IPE Steering Committee</w:t>
    </w:r>
    <w:r w:rsidR="003A0674">
      <w:rPr>
        <w:rFonts w:ascii="Times New Roman" w:hAnsi="Times New Roman" w:cs="Times New Roman"/>
        <w:smallCaps/>
      </w:rPr>
      <w:t xml:space="preserve"> </w:t>
    </w:r>
    <w:r w:rsidRPr="008F0FE5">
      <w:rPr>
        <w:rFonts w:ascii="Times New Roman" w:hAnsi="Times New Roman" w:cs="Times New Roman"/>
        <w:smallCaps/>
      </w:rPr>
      <w:t>Minutes</w:t>
    </w:r>
  </w:p>
  <w:p w:rsidR="008F0FE5" w:rsidRPr="008F0FE5" w:rsidRDefault="00D97EBF" w:rsidP="008F0FE5">
    <w:pPr>
      <w:pStyle w:val="Header"/>
      <w:jc w:val="right"/>
      <w:rPr>
        <w:rFonts w:ascii="Times New Roman" w:hAnsi="Times New Roman" w:cs="Times New Roman"/>
        <w:smallCaps/>
      </w:rPr>
    </w:pPr>
    <w:r>
      <w:rPr>
        <w:rFonts w:ascii="Times New Roman" w:hAnsi="Times New Roman" w:cs="Times New Roman"/>
        <w:smallCaps/>
      </w:rPr>
      <w:t>June 30, 2015</w:t>
    </w:r>
  </w:p>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 xml:space="preserve">Page </w:t>
    </w:r>
    <w:r w:rsidR="00B26A34" w:rsidRPr="008F0FE5">
      <w:rPr>
        <w:rFonts w:ascii="Times New Roman" w:hAnsi="Times New Roman" w:cs="Times New Roman"/>
        <w:smallCaps/>
      </w:rPr>
      <w:fldChar w:fldCharType="begin"/>
    </w:r>
    <w:r w:rsidRPr="008F0FE5">
      <w:rPr>
        <w:rFonts w:ascii="Times New Roman" w:hAnsi="Times New Roman" w:cs="Times New Roman"/>
        <w:smallCaps/>
      </w:rPr>
      <w:instrText xml:space="preserve"> PAGE   \* MERGEFORMAT </w:instrText>
    </w:r>
    <w:r w:rsidR="00B26A34" w:rsidRPr="008F0FE5">
      <w:rPr>
        <w:rFonts w:ascii="Times New Roman" w:hAnsi="Times New Roman" w:cs="Times New Roman"/>
        <w:smallCaps/>
      </w:rPr>
      <w:fldChar w:fldCharType="separate"/>
    </w:r>
    <w:r w:rsidR="00DD6E5C">
      <w:rPr>
        <w:rFonts w:ascii="Times New Roman" w:hAnsi="Times New Roman" w:cs="Times New Roman"/>
        <w:smallCaps/>
        <w:noProof/>
      </w:rPr>
      <w:t>4</w:t>
    </w:r>
    <w:r w:rsidR="00B26A34" w:rsidRPr="008F0FE5">
      <w:rPr>
        <w:rFonts w:ascii="Times New Roman" w:hAnsi="Times New Roman" w:cs="Times New Roman"/>
        <w:smallCaps/>
        <w:noProof/>
      </w:rPr>
      <w:fldChar w:fldCharType="end"/>
    </w:r>
  </w:p>
  <w:p w:rsidR="008F0FE5" w:rsidRDefault="008F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7"/>
  </w:num>
  <w:num w:numId="4">
    <w:abstractNumId w:val="10"/>
  </w:num>
  <w:num w:numId="5">
    <w:abstractNumId w:val="22"/>
  </w:num>
  <w:num w:numId="6">
    <w:abstractNumId w:val="1"/>
  </w:num>
  <w:num w:numId="7">
    <w:abstractNumId w:val="20"/>
  </w:num>
  <w:num w:numId="8">
    <w:abstractNumId w:val="6"/>
  </w:num>
  <w:num w:numId="9">
    <w:abstractNumId w:val="2"/>
  </w:num>
  <w:num w:numId="10">
    <w:abstractNumId w:val="0"/>
  </w:num>
  <w:num w:numId="11">
    <w:abstractNumId w:val="23"/>
  </w:num>
  <w:num w:numId="12">
    <w:abstractNumId w:val="21"/>
  </w:num>
  <w:num w:numId="13">
    <w:abstractNumId w:val="13"/>
  </w:num>
  <w:num w:numId="14">
    <w:abstractNumId w:val="9"/>
  </w:num>
  <w:num w:numId="15">
    <w:abstractNumId w:val="14"/>
  </w:num>
  <w:num w:numId="16">
    <w:abstractNumId w:val="8"/>
  </w:num>
  <w:num w:numId="17">
    <w:abstractNumId w:val="18"/>
  </w:num>
  <w:num w:numId="18">
    <w:abstractNumId w:val="4"/>
  </w:num>
  <w:num w:numId="19">
    <w:abstractNumId w:val="11"/>
  </w:num>
  <w:num w:numId="20">
    <w:abstractNumId w:val="15"/>
  </w:num>
  <w:num w:numId="21">
    <w:abstractNumId w:val="16"/>
  </w:num>
  <w:num w:numId="22">
    <w:abstractNumId w:val="3"/>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4BF8"/>
    <w:rsid w:val="0001511B"/>
    <w:rsid w:val="000155B0"/>
    <w:rsid w:val="000223A5"/>
    <w:rsid w:val="00034476"/>
    <w:rsid w:val="0003518C"/>
    <w:rsid w:val="00040179"/>
    <w:rsid w:val="00044E07"/>
    <w:rsid w:val="000528F4"/>
    <w:rsid w:val="00053D30"/>
    <w:rsid w:val="0005436E"/>
    <w:rsid w:val="00057400"/>
    <w:rsid w:val="00057C95"/>
    <w:rsid w:val="00061533"/>
    <w:rsid w:val="000670AB"/>
    <w:rsid w:val="00076E4F"/>
    <w:rsid w:val="00077359"/>
    <w:rsid w:val="00077C3D"/>
    <w:rsid w:val="00087F35"/>
    <w:rsid w:val="00091311"/>
    <w:rsid w:val="0009192E"/>
    <w:rsid w:val="000973BA"/>
    <w:rsid w:val="000A13CD"/>
    <w:rsid w:val="000A3DD8"/>
    <w:rsid w:val="000A694E"/>
    <w:rsid w:val="000B60CA"/>
    <w:rsid w:val="000C1C0C"/>
    <w:rsid w:val="000C3225"/>
    <w:rsid w:val="000C46E4"/>
    <w:rsid w:val="000D6DE4"/>
    <w:rsid w:val="000D7282"/>
    <w:rsid w:val="000E7EF2"/>
    <w:rsid w:val="000F054B"/>
    <w:rsid w:val="000F0BFC"/>
    <w:rsid w:val="000F3E6C"/>
    <w:rsid w:val="000F604C"/>
    <w:rsid w:val="00110051"/>
    <w:rsid w:val="001202C3"/>
    <w:rsid w:val="0012254F"/>
    <w:rsid w:val="00122ABE"/>
    <w:rsid w:val="00123471"/>
    <w:rsid w:val="00123ECF"/>
    <w:rsid w:val="00125592"/>
    <w:rsid w:val="00126B67"/>
    <w:rsid w:val="00131BAF"/>
    <w:rsid w:val="001377AE"/>
    <w:rsid w:val="001431C8"/>
    <w:rsid w:val="00144F39"/>
    <w:rsid w:val="001606AE"/>
    <w:rsid w:val="00171187"/>
    <w:rsid w:val="00177DB2"/>
    <w:rsid w:val="00181623"/>
    <w:rsid w:val="00183B65"/>
    <w:rsid w:val="001906D5"/>
    <w:rsid w:val="00191A1B"/>
    <w:rsid w:val="00192660"/>
    <w:rsid w:val="0019270B"/>
    <w:rsid w:val="00194603"/>
    <w:rsid w:val="00195A27"/>
    <w:rsid w:val="001A317C"/>
    <w:rsid w:val="001B6888"/>
    <w:rsid w:val="001B714E"/>
    <w:rsid w:val="001C6F2A"/>
    <w:rsid w:val="001D0D9F"/>
    <w:rsid w:val="001D4A9C"/>
    <w:rsid w:val="001D4EA9"/>
    <w:rsid w:val="001D77B0"/>
    <w:rsid w:val="001E1C62"/>
    <w:rsid w:val="001E2AA1"/>
    <w:rsid w:val="001F650C"/>
    <w:rsid w:val="00201B3C"/>
    <w:rsid w:val="0021206D"/>
    <w:rsid w:val="00214BA5"/>
    <w:rsid w:val="00214FC4"/>
    <w:rsid w:val="002204F0"/>
    <w:rsid w:val="002233AA"/>
    <w:rsid w:val="00230F31"/>
    <w:rsid w:val="00237003"/>
    <w:rsid w:val="00237555"/>
    <w:rsid w:val="002408D7"/>
    <w:rsid w:val="00243FEF"/>
    <w:rsid w:val="00244C52"/>
    <w:rsid w:val="00246D39"/>
    <w:rsid w:val="002545F1"/>
    <w:rsid w:val="00267458"/>
    <w:rsid w:val="002709E0"/>
    <w:rsid w:val="0027645E"/>
    <w:rsid w:val="00282483"/>
    <w:rsid w:val="00282776"/>
    <w:rsid w:val="00282876"/>
    <w:rsid w:val="002868AD"/>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47BE"/>
    <w:rsid w:val="00302000"/>
    <w:rsid w:val="003032AF"/>
    <w:rsid w:val="00306201"/>
    <w:rsid w:val="00307E90"/>
    <w:rsid w:val="003249E6"/>
    <w:rsid w:val="003273B4"/>
    <w:rsid w:val="00331CBC"/>
    <w:rsid w:val="00332B7F"/>
    <w:rsid w:val="00334691"/>
    <w:rsid w:val="00334BB1"/>
    <w:rsid w:val="00342451"/>
    <w:rsid w:val="00342B85"/>
    <w:rsid w:val="003600FD"/>
    <w:rsid w:val="00387FE5"/>
    <w:rsid w:val="00397D00"/>
    <w:rsid w:val="003A0674"/>
    <w:rsid w:val="003A26D9"/>
    <w:rsid w:val="003A73E3"/>
    <w:rsid w:val="003B398C"/>
    <w:rsid w:val="003B7C85"/>
    <w:rsid w:val="003D1CE9"/>
    <w:rsid w:val="003F7965"/>
    <w:rsid w:val="0041542D"/>
    <w:rsid w:val="004213AA"/>
    <w:rsid w:val="00422EFC"/>
    <w:rsid w:val="00427F26"/>
    <w:rsid w:val="004305EE"/>
    <w:rsid w:val="00442A4A"/>
    <w:rsid w:val="00443F48"/>
    <w:rsid w:val="00451D57"/>
    <w:rsid w:val="00454545"/>
    <w:rsid w:val="004630A7"/>
    <w:rsid w:val="00465C74"/>
    <w:rsid w:val="004673C9"/>
    <w:rsid w:val="004711EB"/>
    <w:rsid w:val="004807D2"/>
    <w:rsid w:val="00481DBE"/>
    <w:rsid w:val="004846B5"/>
    <w:rsid w:val="004859D5"/>
    <w:rsid w:val="00487A3D"/>
    <w:rsid w:val="00491959"/>
    <w:rsid w:val="004A73C2"/>
    <w:rsid w:val="004B6BE1"/>
    <w:rsid w:val="004C3C54"/>
    <w:rsid w:val="004C45BA"/>
    <w:rsid w:val="004D1C4B"/>
    <w:rsid w:val="004D36C6"/>
    <w:rsid w:val="004E0819"/>
    <w:rsid w:val="004E784E"/>
    <w:rsid w:val="004F205B"/>
    <w:rsid w:val="005003AB"/>
    <w:rsid w:val="005012C5"/>
    <w:rsid w:val="0051533A"/>
    <w:rsid w:val="00522775"/>
    <w:rsid w:val="00523EFD"/>
    <w:rsid w:val="00526592"/>
    <w:rsid w:val="00527462"/>
    <w:rsid w:val="00530E2A"/>
    <w:rsid w:val="00532CA3"/>
    <w:rsid w:val="0053665A"/>
    <w:rsid w:val="00536988"/>
    <w:rsid w:val="00546653"/>
    <w:rsid w:val="0055497E"/>
    <w:rsid w:val="00574D44"/>
    <w:rsid w:val="00576728"/>
    <w:rsid w:val="00577F61"/>
    <w:rsid w:val="00591FAF"/>
    <w:rsid w:val="00594B81"/>
    <w:rsid w:val="005975AC"/>
    <w:rsid w:val="005A2ADA"/>
    <w:rsid w:val="005A2E74"/>
    <w:rsid w:val="005C4940"/>
    <w:rsid w:val="005D3147"/>
    <w:rsid w:val="005E6300"/>
    <w:rsid w:val="005F3B1B"/>
    <w:rsid w:val="005F3D0F"/>
    <w:rsid w:val="005F535C"/>
    <w:rsid w:val="00610BEC"/>
    <w:rsid w:val="00620D65"/>
    <w:rsid w:val="006232AA"/>
    <w:rsid w:val="00627129"/>
    <w:rsid w:val="00627C85"/>
    <w:rsid w:val="006343E2"/>
    <w:rsid w:val="00642600"/>
    <w:rsid w:val="006550AA"/>
    <w:rsid w:val="00676C6A"/>
    <w:rsid w:val="006828C5"/>
    <w:rsid w:val="00683C70"/>
    <w:rsid w:val="0068590A"/>
    <w:rsid w:val="00694F06"/>
    <w:rsid w:val="006A0819"/>
    <w:rsid w:val="006A4B64"/>
    <w:rsid w:val="006A7C46"/>
    <w:rsid w:val="006B72C0"/>
    <w:rsid w:val="006C6881"/>
    <w:rsid w:val="006C6F77"/>
    <w:rsid w:val="006D016D"/>
    <w:rsid w:val="006D4434"/>
    <w:rsid w:val="006D5161"/>
    <w:rsid w:val="006E082A"/>
    <w:rsid w:val="006F5353"/>
    <w:rsid w:val="006F72E6"/>
    <w:rsid w:val="00700214"/>
    <w:rsid w:val="00710A3E"/>
    <w:rsid w:val="007166BD"/>
    <w:rsid w:val="00723828"/>
    <w:rsid w:val="0072627D"/>
    <w:rsid w:val="00731C2A"/>
    <w:rsid w:val="00732FC8"/>
    <w:rsid w:val="00736756"/>
    <w:rsid w:val="00762A3F"/>
    <w:rsid w:val="00763084"/>
    <w:rsid w:val="00763ADC"/>
    <w:rsid w:val="00767267"/>
    <w:rsid w:val="00767C4D"/>
    <w:rsid w:val="007761D4"/>
    <w:rsid w:val="007765A1"/>
    <w:rsid w:val="00776A7E"/>
    <w:rsid w:val="00782A1C"/>
    <w:rsid w:val="00783FFA"/>
    <w:rsid w:val="00786BFB"/>
    <w:rsid w:val="00790374"/>
    <w:rsid w:val="00791C75"/>
    <w:rsid w:val="00796CD3"/>
    <w:rsid w:val="007A0F8B"/>
    <w:rsid w:val="007A34BF"/>
    <w:rsid w:val="007B3AAC"/>
    <w:rsid w:val="007C2829"/>
    <w:rsid w:val="007C60FB"/>
    <w:rsid w:val="007C6BFE"/>
    <w:rsid w:val="007C72AD"/>
    <w:rsid w:val="007E252A"/>
    <w:rsid w:val="007F7393"/>
    <w:rsid w:val="00800674"/>
    <w:rsid w:val="00802F89"/>
    <w:rsid w:val="0081523B"/>
    <w:rsid w:val="008202A0"/>
    <w:rsid w:val="008207C3"/>
    <w:rsid w:val="0082356A"/>
    <w:rsid w:val="0082358B"/>
    <w:rsid w:val="008260B5"/>
    <w:rsid w:val="00827253"/>
    <w:rsid w:val="00830964"/>
    <w:rsid w:val="0083407D"/>
    <w:rsid w:val="008367C1"/>
    <w:rsid w:val="008373CA"/>
    <w:rsid w:val="00846CE6"/>
    <w:rsid w:val="00851DF4"/>
    <w:rsid w:val="00855D31"/>
    <w:rsid w:val="00857F57"/>
    <w:rsid w:val="00860FD2"/>
    <w:rsid w:val="00861806"/>
    <w:rsid w:val="00861F5F"/>
    <w:rsid w:val="008626B7"/>
    <w:rsid w:val="00862F2F"/>
    <w:rsid w:val="008637F5"/>
    <w:rsid w:val="00866091"/>
    <w:rsid w:val="0087391F"/>
    <w:rsid w:val="0087448D"/>
    <w:rsid w:val="00875A06"/>
    <w:rsid w:val="00877D8D"/>
    <w:rsid w:val="0088069C"/>
    <w:rsid w:val="0088145F"/>
    <w:rsid w:val="00886544"/>
    <w:rsid w:val="008872FC"/>
    <w:rsid w:val="0089353C"/>
    <w:rsid w:val="008948DE"/>
    <w:rsid w:val="008A1F66"/>
    <w:rsid w:val="008A2075"/>
    <w:rsid w:val="008A25E6"/>
    <w:rsid w:val="008A437E"/>
    <w:rsid w:val="008B1EF2"/>
    <w:rsid w:val="008B5E1B"/>
    <w:rsid w:val="008B6E2D"/>
    <w:rsid w:val="008B7A91"/>
    <w:rsid w:val="008C27C7"/>
    <w:rsid w:val="008C7607"/>
    <w:rsid w:val="008D0593"/>
    <w:rsid w:val="008E61E9"/>
    <w:rsid w:val="008F0FE5"/>
    <w:rsid w:val="008F4A03"/>
    <w:rsid w:val="00900444"/>
    <w:rsid w:val="009010F2"/>
    <w:rsid w:val="009038E8"/>
    <w:rsid w:val="00910ABD"/>
    <w:rsid w:val="009177CA"/>
    <w:rsid w:val="00922F5B"/>
    <w:rsid w:val="00925F1D"/>
    <w:rsid w:val="00932994"/>
    <w:rsid w:val="00932FD4"/>
    <w:rsid w:val="0093409F"/>
    <w:rsid w:val="0093454E"/>
    <w:rsid w:val="00935813"/>
    <w:rsid w:val="0094361A"/>
    <w:rsid w:val="00956F35"/>
    <w:rsid w:val="00960873"/>
    <w:rsid w:val="00962AAF"/>
    <w:rsid w:val="00967069"/>
    <w:rsid w:val="00974224"/>
    <w:rsid w:val="00975B4D"/>
    <w:rsid w:val="00980023"/>
    <w:rsid w:val="00985587"/>
    <w:rsid w:val="009857BD"/>
    <w:rsid w:val="009B424E"/>
    <w:rsid w:val="009C644E"/>
    <w:rsid w:val="009C6FFF"/>
    <w:rsid w:val="009F164B"/>
    <w:rsid w:val="00A03F4B"/>
    <w:rsid w:val="00A05044"/>
    <w:rsid w:val="00A23C69"/>
    <w:rsid w:val="00A26D98"/>
    <w:rsid w:val="00A3003E"/>
    <w:rsid w:val="00A30B03"/>
    <w:rsid w:val="00A3595B"/>
    <w:rsid w:val="00A37245"/>
    <w:rsid w:val="00A449F4"/>
    <w:rsid w:val="00A54B0F"/>
    <w:rsid w:val="00A67CC0"/>
    <w:rsid w:val="00A756F3"/>
    <w:rsid w:val="00A762DC"/>
    <w:rsid w:val="00A83D40"/>
    <w:rsid w:val="00A85175"/>
    <w:rsid w:val="00A85705"/>
    <w:rsid w:val="00A87479"/>
    <w:rsid w:val="00A926C2"/>
    <w:rsid w:val="00A92805"/>
    <w:rsid w:val="00A963E1"/>
    <w:rsid w:val="00A97188"/>
    <w:rsid w:val="00AA4594"/>
    <w:rsid w:val="00AC1495"/>
    <w:rsid w:val="00AE0533"/>
    <w:rsid w:val="00AE0E14"/>
    <w:rsid w:val="00AE588D"/>
    <w:rsid w:val="00AE64C3"/>
    <w:rsid w:val="00AE7200"/>
    <w:rsid w:val="00AF67BC"/>
    <w:rsid w:val="00B02388"/>
    <w:rsid w:val="00B039D1"/>
    <w:rsid w:val="00B05252"/>
    <w:rsid w:val="00B0539F"/>
    <w:rsid w:val="00B152C6"/>
    <w:rsid w:val="00B15643"/>
    <w:rsid w:val="00B23298"/>
    <w:rsid w:val="00B2386D"/>
    <w:rsid w:val="00B26A34"/>
    <w:rsid w:val="00B347ED"/>
    <w:rsid w:val="00B41481"/>
    <w:rsid w:val="00B51413"/>
    <w:rsid w:val="00B60F7C"/>
    <w:rsid w:val="00B67409"/>
    <w:rsid w:val="00B72AA0"/>
    <w:rsid w:val="00B81354"/>
    <w:rsid w:val="00B8136C"/>
    <w:rsid w:val="00B813CD"/>
    <w:rsid w:val="00B96D2B"/>
    <w:rsid w:val="00BB2D05"/>
    <w:rsid w:val="00BC5582"/>
    <w:rsid w:val="00BD2B19"/>
    <w:rsid w:val="00BD2DC1"/>
    <w:rsid w:val="00BE39FE"/>
    <w:rsid w:val="00BF11A2"/>
    <w:rsid w:val="00C0253B"/>
    <w:rsid w:val="00C04480"/>
    <w:rsid w:val="00C2233A"/>
    <w:rsid w:val="00C24846"/>
    <w:rsid w:val="00C31E50"/>
    <w:rsid w:val="00C35F21"/>
    <w:rsid w:val="00C36DFF"/>
    <w:rsid w:val="00C43C17"/>
    <w:rsid w:val="00C53E65"/>
    <w:rsid w:val="00C650C4"/>
    <w:rsid w:val="00C70A80"/>
    <w:rsid w:val="00C95A8D"/>
    <w:rsid w:val="00C97F49"/>
    <w:rsid w:val="00CA130E"/>
    <w:rsid w:val="00CA174A"/>
    <w:rsid w:val="00CA39B4"/>
    <w:rsid w:val="00CA428B"/>
    <w:rsid w:val="00CA4371"/>
    <w:rsid w:val="00CA54E0"/>
    <w:rsid w:val="00CB2072"/>
    <w:rsid w:val="00CB64CF"/>
    <w:rsid w:val="00CE3E56"/>
    <w:rsid w:val="00CF2ADB"/>
    <w:rsid w:val="00D00795"/>
    <w:rsid w:val="00D032C5"/>
    <w:rsid w:val="00D04151"/>
    <w:rsid w:val="00D2104A"/>
    <w:rsid w:val="00D26C15"/>
    <w:rsid w:val="00D30C93"/>
    <w:rsid w:val="00D31488"/>
    <w:rsid w:val="00D35741"/>
    <w:rsid w:val="00D360BE"/>
    <w:rsid w:val="00D43206"/>
    <w:rsid w:val="00D4544E"/>
    <w:rsid w:val="00D45836"/>
    <w:rsid w:val="00D46DB3"/>
    <w:rsid w:val="00D506A8"/>
    <w:rsid w:val="00D53984"/>
    <w:rsid w:val="00D545DB"/>
    <w:rsid w:val="00D54DF9"/>
    <w:rsid w:val="00D62BC4"/>
    <w:rsid w:val="00D63806"/>
    <w:rsid w:val="00D67C44"/>
    <w:rsid w:val="00D71ABD"/>
    <w:rsid w:val="00D72C76"/>
    <w:rsid w:val="00D7544C"/>
    <w:rsid w:val="00D771FD"/>
    <w:rsid w:val="00D77B2D"/>
    <w:rsid w:val="00D84310"/>
    <w:rsid w:val="00D844E0"/>
    <w:rsid w:val="00D844E1"/>
    <w:rsid w:val="00D87562"/>
    <w:rsid w:val="00D90B29"/>
    <w:rsid w:val="00D95B4D"/>
    <w:rsid w:val="00D97EBF"/>
    <w:rsid w:val="00DA550E"/>
    <w:rsid w:val="00DA6373"/>
    <w:rsid w:val="00DA7112"/>
    <w:rsid w:val="00DB2A77"/>
    <w:rsid w:val="00DC43F7"/>
    <w:rsid w:val="00DC6C29"/>
    <w:rsid w:val="00DD4AD2"/>
    <w:rsid w:val="00DD6E5C"/>
    <w:rsid w:val="00DE142F"/>
    <w:rsid w:val="00DE1C67"/>
    <w:rsid w:val="00DF4100"/>
    <w:rsid w:val="00DF46A3"/>
    <w:rsid w:val="00E079BA"/>
    <w:rsid w:val="00E1072E"/>
    <w:rsid w:val="00E16A0B"/>
    <w:rsid w:val="00E22A54"/>
    <w:rsid w:val="00E26140"/>
    <w:rsid w:val="00E26DE9"/>
    <w:rsid w:val="00E2771B"/>
    <w:rsid w:val="00E33722"/>
    <w:rsid w:val="00E415F1"/>
    <w:rsid w:val="00E44B30"/>
    <w:rsid w:val="00E541BF"/>
    <w:rsid w:val="00E57F64"/>
    <w:rsid w:val="00E60322"/>
    <w:rsid w:val="00E62D72"/>
    <w:rsid w:val="00E7347A"/>
    <w:rsid w:val="00E81103"/>
    <w:rsid w:val="00E8527D"/>
    <w:rsid w:val="00E94BB3"/>
    <w:rsid w:val="00EB228C"/>
    <w:rsid w:val="00EB2DD1"/>
    <w:rsid w:val="00EB3E43"/>
    <w:rsid w:val="00EC3668"/>
    <w:rsid w:val="00EC49BE"/>
    <w:rsid w:val="00EC7252"/>
    <w:rsid w:val="00F025EA"/>
    <w:rsid w:val="00F0678F"/>
    <w:rsid w:val="00F17523"/>
    <w:rsid w:val="00F362D0"/>
    <w:rsid w:val="00F3638C"/>
    <w:rsid w:val="00F37835"/>
    <w:rsid w:val="00F54699"/>
    <w:rsid w:val="00F55441"/>
    <w:rsid w:val="00F55745"/>
    <w:rsid w:val="00F61F52"/>
    <w:rsid w:val="00F629CA"/>
    <w:rsid w:val="00F72D72"/>
    <w:rsid w:val="00F74313"/>
    <w:rsid w:val="00F75A06"/>
    <w:rsid w:val="00F82E26"/>
    <w:rsid w:val="00F91193"/>
    <w:rsid w:val="00F94071"/>
    <w:rsid w:val="00F946D9"/>
    <w:rsid w:val="00F96971"/>
    <w:rsid w:val="00F977AE"/>
    <w:rsid w:val="00FA5298"/>
    <w:rsid w:val="00FB75ED"/>
    <w:rsid w:val="00FC1BFB"/>
    <w:rsid w:val="00FC2716"/>
    <w:rsid w:val="00FD1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208E8E-52EE-4508-A4F2-BCDE60E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2351-C5EC-4ABE-AA01-B053DC26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Mocniak, Francine</dc:creator>
  <cp:lastModifiedBy>Narsavage, Georgia</cp:lastModifiedBy>
  <cp:revision>4</cp:revision>
  <cp:lastPrinted>2013-09-25T13:31:00Z</cp:lastPrinted>
  <dcterms:created xsi:type="dcterms:W3CDTF">2015-07-20T18:31:00Z</dcterms:created>
  <dcterms:modified xsi:type="dcterms:W3CDTF">2015-07-20T18:53:00Z</dcterms:modified>
</cp:coreProperties>
</file>