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3400FF" w:rsidRDefault="003273B4" w:rsidP="005975AC">
      <w:pPr>
        <w:jc w:val="center"/>
        <w:rPr>
          <w:rFonts w:ascii="Times New Roman" w:hAnsi="Times New Roman" w:cs="Times New Roman"/>
          <w:b/>
          <w:smallCaps/>
        </w:rPr>
      </w:pPr>
      <w:bookmarkStart w:id="0" w:name="_GoBack"/>
      <w:bookmarkEnd w:id="0"/>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IPE Steering Committee</w:t>
      </w:r>
      <w:r w:rsidR="00D771FD" w:rsidRPr="003400FF">
        <w:rPr>
          <w:rFonts w:ascii="Times New Roman" w:hAnsi="Times New Roman" w:cs="Times New Roman"/>
          <w:b/>
          <w:smallCaps/>
        </w:rPr>
        <w:t>s</w:t>
      </w:r>
      <w:r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5C25F3" w:rsidP="00454545">
      <w:pPr>
        <w:jc w:val="center"/>
        <w:rPr>
          <w:rFonts w:ascii="Times New Roman" w:hAnsi="Times New Roman" w:cs="Times New Roman"/>
          <w:b/>
          <w:smallCaps/>
        </w:rPr>
      </w:pPr>
      <w:r>
        <w:rPr>
          <w:rFonts w:ascii="Times New Roman" w:hAnsi="Times New Roman" w:cs="Times New Roman"/>
          <w:b/>
          <w:smallCaps/>
        </w:rPr>
        <w:t>October 22, 2015</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Pr>
          <w:rFonts w:ascii="Times New Roman" w:hAnsi="Times New Roman" w:cs="Times New Roman"/>
          <w:b/>
          <w:smallCaps/>
        </w:rPr>
        <w:t>2</w:t>
      </w:r>
      <w:r w:rsidR="00CE61C9" w:rsidRPr="003400FF">
        <w:rPr>
          <w:rFonts w:ascii="Times New Roman" w:hAnsi="Times New Roman" w:cs="Times New Roman"/>
          <w:b/>
          <w:smallCaps/>
        </w:rPr>
        <w:t>:00</w:t>
      </w:r>
      <w:r w:rsidR="00443F48" w:rsidRPr="003400FF">
        <w:rPr>
          <w:rFonts w:ascii="Times New Roman" w:hAnsi="Times New Roman" w:cs="Times New Roman"/>
          <w:b/>
          <w:smallCaps/>
        </w:rPr>
        <w:t xml:space="preserve"> PM </w:t>
      </w:r>
    </w:p>
    <w:p w:rsidR="00443F48" w:rsidRPr="003400FF" w:rsidRDefault="00454545" w:rsidP="00454545">
      <w:pPr>
        <w:jc w:val="center"/>
        <w:rPr>
          <w:rFonts w:ascii="Times New Roman" w:hAnsi="Times New Roman" w:cs="Times New Roman"/>
          <w:b/>
          <w:smallCaps/>
        </w:rPr>
      </w:pPr>
      <w:r w:rsidRPr="003400FF">
        <w:rPr>
          <w:rFonts w:ascii="Times New Roman" w:hAnsi="Times New Roman" w:cs="Times New Roman"/>
          <w:b/>
          <w:smallCaps/>
        </w:rPr>
        <w:t xml:space="preserve">HSC ADMINISTRATIVE </w:t>
      </w:r>
      <w:r w:rsidR="00443F48" w:rsidRPr="003400FF">
        <w:rPr>
          <w:rFonts w:ascii="Times New Roman" w:hAnsi="Times New Roman" w:cs="Times New Roman"/>
          <w:b/>
          <w:smallCaps/>
        </w:rPr>
        <w:t xml:space="preserve">CONFERENCE ROOM </w:t>
      </w:r>
      <w:r w:rsidRPr="003400FF">
        <w:rPr>
          <w:rFonts w:ascii="Times New Roman" w:hAnsi="Times New Roman" w:cs="Times New Roman"/>
          <w:b/>
          <w:smallCaps/>
        </w:rPr>
        <w:t xml:space="preserve"> </w:t>
      </w:r>
    </w:p>
    <w:p w:rsidR="00091E2D" w:rsidRPr="003400FF" w:rsidRDefault="00091E2D">
      <w:pPr>
        <w:rPr>
          <w:rFonts w:ascii="Times New Roman" w:hAnsi="Times New Roman" w:cs="Times New Roman"/>
        </w:rPr>
      </w:pP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894A54" w:rsidRPr="003400FF" w:rsidRDefault="00894A54" w:rsidP="00894A54">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C743CD" w:rsidRDefault="00CE61C9" w:rsidP="00C743CD">
      <w:pPr>
        <w:ind w:left="270" w:firstLine="90"/>
        <w:jc w:val="both"/>
        <w:rPr>
          <w:rFonts w:ascii="Times New Roman" w:hAnsi="Times New Roman" w:cs="Times New Roman"/>
        </w:rPr>
      </w:pPr>
      <w:r w:rsidRPr="003400FF">
        <w:rPr>
          <w:rFonts w:ascii="Times New Roman" w:hAnsi="Times New Roman" w:cs="Times New Roman"/>
        </w:rPr>
        <w:t>Charles (Chuck) Coole, BA, Grant Education Coordinator, IPE</w:t>
      </w:r>
    </w:p>
    <w:p w:rsidR="00CE61C9" w:rsidRPr="003400FF" w:rsidRDefault="00CE61C9" w:rsidP="00091E2D">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Christina DeBiase, MA, EdD,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0306CD" w:rsidRDefault="000306CD" w:rsidP="00FD1464">
      <w:pPr>
        <w:ind w:firstLine="360"/>
        <w:rPr>
          <w:rFonts w:ascii="Times New Roman" w:hAnsi="Times New Roman" w:cs="Times New Roman"/>
        </w:rPr>
      </w:pPr>
      <w:r w:rsidRPr="000306CD">
        <w:rPr>
          <w:rFonts w:ascii="Times New Roman" w:hAnsi="Times New Roman" w:cs="Times New Roman"/>
        </w:rPr>
        <w:t>Rebecca (Becky) Kromar, RN, DNP, MBA, School of Nursing</w:t>
      </w:r>
    </w:p>
    <w:p w:rsidR="00CE61C9"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0306CD" w:rsidRDefault="000306CD" w:rsidP="005C25F3">
      <w:pPr>
        <w:ind w:left="360"/>
        <w:jc w:val="both"/>
        <w:rPr>
          <w:rFonts w:ascii="Times New Roman" w:hAnsi="Times New Roman" w:cs="Times New Roman"/>
        </w:rPr>
      </w:pPr>
      <w:r w:rsidRPr="000306CD">
        <w:rPr>
          <w:rFonts w:ascii="Times New Roman" w:hAnsi="Times New Roman" w:cs="Times New Roman"/>
        </w:rPr>
        <w:t>Kari Sand-Jecklin, EdD, RN, AHN-BC, Director, BSN Programs, Nursing</w:t>
      </w:r>
    </w:p>
    <w:p w:rsidR="005C25F3" w:rsidRPr="003400FF" w:rsidRDefault="005C25F3" w:rsidP="005C25F3">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5C25F3" w:rsidRPr="003400FF" w:rsidRDefault="005C25F3" w:rsidP="005C25F3">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5C25F3" w:rsidRDefault="005C25F3" w:rsidP="00FD1464">
      <w:pPr>
        <w:ind w:firstLine="360"/>
        <w:rPr>
          <w:rFonts w:ascii="Times New Roman" w:hAnsi="Times New Roman" w:cs="Times New Roman"/>
        </w:rPr>
      </w:pPr>
      <w:r>
        <w:rPr>
          <w:rFonts w:ascii="Times New Roman" w:hAnsi="Times New Roman" w:cs="Times New Roman"/>
        </w:rPr>
        <w:t>Chris Haddox, MBA, LEED, PhD, Assistant Professor, WVU Family &amp; Consumer Science</w:t>
      </w:r>
    </w:p>
    <w:p w:rsidR="005C25F3" w:rsidRDefault="005C25F3" w:rsidP="00FD1464">
      <w:pPr>
        <w:ind w:firstLine="360"/>
        <w:rPr>
          <w:rFonts w:ascii="Times New Roman" w:hAnsi="Times New Roman" w:cs="Times New Roman"/>
        </w:rPr>
      </w:pPr>
      <w:r>
        <w:rPr>
          <w:rFonts w:ascii="Times New Roman" w:hAnsi="Times New Roman" w:cs="Times New Roman"/>
        </w:rPr>
        <w:t>Anthony “Tom” Borgia, DDS, Dean, WVU School of Dentistry</w:t>
      </w:r>
    </w:p>
    <w:p w:rsidR="005C25F3" w:rsidRDefault="005C25F3" w:rsidP="00FD1464">
      <w:pPr>
        <w:ind w:firstLine="360"/>
        <w:rPr>
          <w:rFonts w:ascii="Times New Roman" w:hAnsi="Times New Roman" w:cs="Times New Roman"/>
        </w:rPr>
      </w:pPr>
      <w:r>
        <w:rPr>
          <w:rFonts w:ascii="Times New Roman" w:hAnsi="Times New Roman" w:cs="Times New Roman"/>
        </w:rPr>
        <w:t xml:space="preserve">Cynthia Clarkson, MD, Preston County Pediatric &amp; Internal Medicine </w:t>
      </w:r>
    </w:p>
    <w:p w:rsidR="00EF6CA5" w:rsidRDefault="00EF6CA5" w:rsidP="00FD1464">
      <w:pPr>
        <w:ind w:firstLine="360"/>
        <w:rPr>
          <w:rFonts w:ascii="Times New Roman" w:hAnsi="Times New Roman" w:cs="Times New Roman"/>
        </w:rPr>
      </w:pPr>
      <w:r w:rsidRPr="00EF6CA5">
        <w:rPr>
          <w:rFonts w:ascii="Times New Roman" w:hAnsi="Times New Roman" w:cs="Times New Roman"/>
        </w:rPr>
        <w:t>Melina Danko, Manager,/Public Relations, Center for Excellence in Disabilities</w:t>
      </w:r>
    </w:p>
    <w:p w:rsidR="005C25F3" w:rsidRDefault="005C25F3" w:rsidP="00FD1464">
      <w:pPr>
        <w:ind w:firstLine="360"/>
        <w:rPr>
          <w:rFonts w:ascii="Times New Roman" w:hAnsi="Times New Roman" w:cs="Times New Roman"/>
        </w:rPr>
      </w:pPr>
      <w:r>
        <w:rPr>
          <w:rFonts w:ascii="Times New Roman" w:hAnsi="Times New Roman" w:cs="Times New Roman"/>
        </w:rPr>
        <w:t>Lew Holloway, MS, CHES, Executive Director NWVRHEC</w:t>
      </w:r>
    </w:p>
    <w:p w:rsidR="00C743CD" w:rsidRDefault="00C743CD" w:rsidP="00FD1464">
      <w:pPr>
        <w:ind w:firstLine="360"/>
        <w:rPr>
          <w:rFonts w:ascii="Times New Roman" w:hAnsi="Times New Roman" w:cs="Times New Roman"/>
        </w:rPr>
      </w:pPr>
    </w:p>
    <w:p w:rsidR="00EF6CA5" w:rsidRDefault="00EF6CA5" w:rsidP="00E16A0B">
      <w:pPr>
        <w:rPr>
          <w:rFonts w:ascii="Times New Roman" w:hAnsi="Times New Roman" w:cs="Times New Roman"/>
        </w:rPr>
      </w:pPr>
    </w:p>
    <w:p w:rsidR="00091E2D" w:rsidRPr="003400FF" w:rsidRDefault="00EF6CA5" w:rsidP="00E16A0B">
      <w:pPr>
        <w:rPr>
          <w:rFonts w:ascii="Times New Roman" w:hAnsi="Times New Roman" w:cs="Times New Roman"/>
        </w:rPr>
      </w:pPr>
      <w:r>
        <w:rPr>
          <w:rFonts w:ascii="Times New Roman" w:hAnsi="Times New Roman" w:cs="Times New Roman"/>
        </w:rPr>
        <w:t xml:space="preserve">Steering Committee </w:t>
      </w:r>
      <w:r w:rsidR="00091E2D" w:rsidRPr="003400FF">
        <w:rPr>
          <w:rFonts w:ascii="Times New Roman" w:hAnsi="Times New Roman" w:cs="Times New Roman"/>
        </w:rPr>
        <w:t xml:space="preserve">unable to attend: </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 xml:space="preserve">Kathleen Bors, MD, Assistant Dean of Student Services, Charleston Division </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Lillian Smith, DRPH, Int Assoc Dean for Academic Affairs and Community Engagement</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FD1464" w:rsidRPr="003400FF" w:rsidRDefault="00FD1464" w:rsidP="00FD1464">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5C25F3" w:rsidRPr="003400FF" w:rsidRDefault="005C25F3" w:rsidP="005C25F3">
      <w:pPr>
        <w:ind w:left="270" w:firstLine="90"/>
        <w:jc w:val="both"/>
        <w:rPr>
          <w:rFonts w:ascii="Times New Roman" w:hAnsi="Times New Roman" w:cs="Times New Roman"/>
        </w:rPr>
      </w:pPr>
      <w:r w:rsidRPr="003400FF">
        <w:rPr>
          <w:rFonts w:ascii="Times New Roman" w:hAnsi="Times New Roman" w:cs="Times New Roman"/>
        </w:rPr>
        <w:t xml:space="preserve">Stephen Alway, PhD, FACSM, Professor and Chair of Exercise Physiology </w:t>
      </w:r>
    </w:p>
    <w:p w:rsidR="00091E2D" w:rsidRPr="003400FF" w:rsidRDefault="000306CD" w:rsidP="005C25F3">
      <w:pPr>
        <w:ind w:firstLine="270"/>
        <w:rPr>
          <w:rFonts w:ascii="Times New Roman" w:hAnsi="Times New Roman" w:cs="Times New Roman"/>
        </w:rPr>
      </w:pPr>
      <w:r>
        <w:rPr>
          <w:rFonts w:ascii="Times New Roman" w:hAnsi="Times New Roman" w:cs="Times New Roman"/>
        </w:rPr>
        <w:t xml:space="preserve"> </w:t>
      </w:r>
      <w:r w:rsidR="005C25F3" w:rsidRPr="003400FF">
        <w:rPr>
          <w:rFonts w:ascii="Times New Roman" w:hAnsi="Times New Roman" w:cs="Times New Roman"/>
        </w:rPr>
        <w:t>Travis White, PharmD, BCACP, Clinical Assistant Professor, School of Pharmacy</w:t>
      </w:r>
    </w:p>
    <w:p w:rsidR="005C25F3" w:rsidRPr="003400FF" w:rsidRDefault="005C25F3" w:rsidP="005C25F3">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p>
    <w:p w:rsidR="005C25F3" w:rsidRPr="003400FF" w:rsidRDefault="005C25F3" w:rsidP="005C25F3">
      <w:pPr>
        <w:ind w:left="270" w:firstLine="90"/>
        <w:rPr>
          <w:rFonts w:ascii="Times New Roman" w:hAnsi="Times New Roman" w:cs="Times New Roman"/>
        </w:rPr>
      </w:pPr>
      <w:r w:rsidRPr="003400FF">
        <w:rPr>
          <w:rFonts w:ascii="Times New Roman" w:hAnsi="Times New Roman" w:cs="Times New Roman"/>
        </w:rPr>
        <w:t>Rashida Khakoo, MD, MACP, Professor and Section Chief, School of Medicine</w:t>
      </w:r>
      <w:r w:rsidRPr="003400FF">
        <w:rPr>
          <w:rFonts w:ascii="Times New Roman" w:hAnsi="Times New Roman" w:cs="Times New Roman"/>
        </w:rPr>
        <w:tab/>
      </w:r>
    </w:p>
    <w:p w:rsidR="005C25F3" w:rsidRPr="003400FF" w:rsidRDefault="000306CD" w:rsidP="005C25F3">
      <w:pPr>
        <w:rPr>
          <w:rFonts w:ascii="Times New Roman" w:hAnsi="Times New Roman" w:cs="Times New Roman"/>
        </w:rPr>
      </w:pPr>
      <w:r>
        <w:rPr>
          <w:rFonts w:ascii="Times New Roman" w:hAnsi="Times New Roman" w:cs="Times New Roman"/>
        </w:rPr>
        <w:t xml:space="preserve">      </w:t>
      </w:r>
    </w:p>
    <w:p w:rsidR="00EF6CA5" w:rsidRDefault="00EF6CA5" w:rsidP="00EF6CA5">
      <w:pPr>
        <w:rPr>
          <w:rFonts w:ascii="Times New Roman" w:hAnsi="Times New Roman" w:cs="Times New Roman"/>
        </w:rPr>
      </w:pPr>
      <w:r>
        <w:rPr>
          <w:rFonts w:ascii="Times New Roman" w:hAnsi="Times New Roman" w:cs="Times New Roman"/>
        </w:rPr>
        <w:t>Advisory</w:t>
      </w:r>
      <w:r w:rsidRPr="00EF6CA5">
        <w:rPr>
          <w:rFonts w:ascii="Times New Roman" w:hAnsi="Times New Roman" w:cs="Times New Roman"/>
        </w:rPr>
        <w:t xml:space="preserve"> Committee unable to attend:</w:t>
      </w:r>
    </w:p>
    <w:p w:rsidR="00EF6CA5" w:rsidRDefault="00EF6CA5" w:rsidP="00EF6CA5">
      <w:pPr>
        <w:ind w:firstLine="450"/>
        <w:rPr>
          <w:rFonts w:ascii="Times New Roman" w:hAnsi="Times New Roman" w:cs="Times New Roman"/>
        </w:rPr>
      </w:pPr>
      <w:r w:rsidRPr="00EF6CA5">
        <w:rPr>
          <w:rFonts w:ascii="Times New Roman" w:hAnsi="Times New Roman" w:cs="Times New Roman"/>
        </w:rPr>
        <w:t>April Vestal, MPH, Associate Director, Institute for Community and Rural Health</w:t>
      </w:r>
      <w:r w:rsidRPr="00EF6CA5">
        <w:rPr>
          <w:rFonts w:ascii="Times New Roman" w:hAnsi="Times New Roman" w:cs="Times New Roman"/>
        </w:rPr>
        <w:tab/>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t xml:space="preserve">Rose Cannarella-Lorenzetti, MD, MPH, Associate Dean for Student Services, Charleston  </w:t>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t>Jeffrey Coben, MD, Associate VP for Clinical Innovations, Planning &amp; Operations</w:t>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t>Gregory Hand, PhD, MPH, MS, Founding Dean, WVU School of Public Health</w:t>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t>Tara Hulsey, PhD, RN, CNE, FAAN, Dean and E. Jane Martin Professor, WVU HSC</w:t>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lastRenderedPageBreak/>
        <w:t>Rosemarie Lorenzetti, MD, MPH, Associate Dean for Student Services, Eastern Division</w:t>
      </w:r>
    </w:p>
    <w:p w:rsidR="006A4B64" w:rsidRDefault="00EF6CA5" w:rsidP="00EF6CA5">
      <w:pPr>
        <w:ind w:firstLine="450"/>
        <w:rPr>
          <w:rFonts w:ascii="Times New Roman" w:hAnsi="Times New Roman" w:cs="Times New Roman"/>
        </w:rPr>
      </w:pPr>
      <w:r w:rsidRPr="00EF6CA5">
        <w:rPr>
          <w:rFonts w:ascii="Times New Roman" w:hAnsi="Times New Roman" w:cs="Times New Roman"/>
        </w:rPr>
        <w:t>Lya Michele Stroupe, Manager, Nursing Research &amp; Professional Development, WVUH</w:t>
      </w:r>
    </w:p>
    <w:p w:rsidR="00EF6CA5" w:rsidRPr="00EF6CA5" w:rsidRDefault="00EF6CA5" w:rsidP="00EF6CA5">
      <w:pPr>
        <w:ind w:firstLine="450"/>
        <w:rPr>
          <w:rFonts w:ascii="Times New Roman" w:hAnsi="Times New Roman" w:cs="Times New Roman"/>
        </w:rPr>
      </w:pPr>
      <w:r w:rsidRPr="00EF6CA5">
        <w:rPr>
          <w:rFonts w:ascii="Times New Roman" w:hAnsi="Times New Roman" w:cs="Times New Roman"/>
        </w:rPr>
        <w:t>Susan Coyle, PhD, RN, Assistant Professor, Sc</w:t>
      </w:r>
      <w:r>
        <w:rPr>
          <w:rFonts w:ascii="Times New Roman" w:hAnsi="Times New Roman" w:cs="Times New Roman"/>
        </w:rPr>
        <w:t>hool of Nursing</w:t>
      </w:r>
    </w:p>
    <w:p w:rsidR="00EF6CA5" w:rsidRDefault="00EF6CA5" w:rsidP="00EF6CA5">
      <w:pPr>
        <w:ind w:firstLine="450"/>
        <w:rPr>
          <w:rFonts w:ascii="Times New Roman" w:hAnsi="Times New Roman" w:cs="Times New Roman"/>
        </w:rPr>
      </w:pPr>
      <w:r w:rsidRPr="00EF6CA5">
        <w:rPr>
          <w:rFonts w:ascii="Times New Roman" w:hAnsi="Times New Roman" w:cs="Times New Roman"/>
        </w:rPr>
        <w:t>Robert Walker, MD, Vice Chancellor for Heal</w:t>
      </w:r>
      <w:r>
        <w:rPr>
          <w:rFonts w:ascii="Times New Roman" w:hAnsi="Times New Roman" w:cs="Times New Roman"/>
        </w:rPr>
        <w:t>th Sciences, WV HEPC</w:t>
      </w:r>
    </w:p>
    <w:p w:rsidR="00EF6CA5" w:rsidRPr="003400FF" w:rsidRDefault="00EF6CA5" w:rsidP="00EF6CA5">
      <w:pPr>
        <w:ind w:firstLine="450"/>
        <w:rPr>
          <w:rFonts w:ascii="Times New Roman" w:hAnsi="Times New Roman" w:cs="Times New Roman"/>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5C25F3" w:rsidRDefault="00D360BE">
      <w:pPr>
        <w:rPr>
          <w:rFonts w:ascii="Times New Roman" w:hAnsi="Times New Roman" w:cs="Times New Roman"/>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5C25F3">
        <w:rPr>
          <w:rFonts w:ascii="Times New Roman" w:hAnsi="Times New Roman" w:cs="Times New Roman"/>
        </w:rPr>
        <w:t>2</w:t>
      </w:r>
      <w:r w:rsidR="00687A4A" w:rsidRPr="003400FF">
        <w:rPr>
          <w:rFonts w:ascii="Times New Roman" w:hAnsi="Times New Roman" w:cs="Times New Roman"/>
        </w:rPr>
        <w:t>:00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5C25F3">
        <w:rPr>
          <w:rFonts w:ascii="Times New Roman" w:hAnsi="Times New Roman" w:cs="Times New Roman"/>
        </w:rPr>
        <w:t>September 15</w:t>
      </w:r>
      <w:r w:rsidR="0093409F" w:rsidRPr="003400FF">
        <w:rPr>
          <w:rFonts w:ascii="Times New Roman" w:hAnsi="Times New Roman" w:cs="Times New Roman"/>
        </w:rPr>
        <w:t xml:space="preserve">, </w:t>
      </w:r>
      <w:r w:rsidR="00A03F4B" w:rsidRPr="003400FF">
        <w:rPr>
          <w:rFonts w:ascii="Times New Roman" w:hAnsi="Times New Roman" w:cs="Times New Roman"/>
        </w:rPr>
        <w:t>2015</w:t>
      </w:r>
      <w:r w:rsidR="0027645E" w:rsidRPr="003400FF">
        <w:rPr>
          <w:rFonts w:ascii="Times New Roman" w:hAnsi="Times New Roman" w:cs="Times New Roman"/>
        </w:rPr>
        <w:t xml:space="preserve">.  </w:t>
      </w:r>
      <w:r w:rsidR="005C25F3">
        <w:rPr>
          <w:rFonts w:ascii="Times New Roman" w:hAnsi="Times New Roman" w:cs="Times New Roman"/>
        </w:rPr>
        <w:t xml:space="preserve">June 30, 2015 minutes </w:t>
      </w:r>
      <w:r w:rsidR="00EF6CA5">
        <w:rPr>
          <w:rFonts w:ascii="Times New Roman" w:hAnsi="Times New Roman" w:cs="Times New Roman"/>
        </w:rPr>
        <w:t xml:space="preserve">changed </w:t>
      </w:r>
      <w:r w:rsidR="005C25F3">
        <w:rPr>
          <w:rFonts w:ascii="Times New Roman" w:hAnsi="Times New Roman" w:cs="Times New Roman"/>
        </w:rPr>
        <w:t>as follows: Chris Haddox, MBA, LEED, PhD, Assistant Professor, School of Design and Community Development.</w:t>
      </w:r>
      <w:r w:rsidR="00EF6CA5">
        <w:rPr>
          <w:rFonts w:ascii="Times New Roman" w:hAnsi="Times New Roman" w:cs="Times New Roman"/>
        </w:rPr>
        <w:t xml:space="preserve"> Minutes accepted as revised.</w:t>
      </w:r>
    </w:p>
    <w:p w:rsidR="0012216C" w:rsidRPr="003400FF" w:rsidRDefault="005C25F3">
      <w:pPr>
        <w:rPr>
          <w:rFonts w:ascii="Times New Roman" w:hAnsi="Times New Roman" w:cs="Times New Roman"/>
          <w:b/>
          <w:caps/>
          <w:u w:val="single"/>
        </w:rPr>
      </w:pPr>
      <w:r w:rsidRPr="003400FF">
        <w:rPr>
          <w:rFonts w:ascii="Times New Roman" w:hAnsi="Times New Roman" w:cs="Times New Roman"/>
          <w:b/>
          <w:caps/>
          <w:u w:val="single"/>
        </w:rPr>
        <w:t xml:space="preserve"> </w:t>
      </w: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091E2D" w:rsidRPr="003400FF" w:rsidRDefault="00091E2D" w:rsidP="00091E2D">
      <w:pPr>
        <w:rPr>
          <w:rFonts w:ascii="Times New Roman" w:hAnsi="Times New Roman" w:cs="Times New Roman"/>
          <w:b/>
          <w:smallCaps/>
        </w:rPr>
      </w:pPr>
      <w:r w:rsidRPr="003400FF">
        <w:rPr>
          <w:rFonts w:ascii="Times New Roman" w:hAnsi="Times New Roman" w:cs="Times New Roman"/>
          <w:b/>
          <w:smallCaps/>
        </w:rPr>
        <w:t>IPE Speaker Series</w:t>
      </w:r>
    </w:p>
    <w:p w:rsidR="006B75E0" w:rsidRPr="003400FF" w:rsidRDefault="006B75E0" w:rsidP="00091E2D">
      <w:pPr>
        <w:ind w:left="450"/>
        <w:rPr>
          <w:rFonts w:ascii="Times New Roman" w:hAnsi="Times New Roman" w:cs="Times New Roman"/>
        </w:rPr>
      </w:pPr>
    </w:p>
    <w:p w:rsidR="006B75E0" w:rsidRPr="003400FF" w:rsidRDefault="00C75261" w:rsidP="00C75261">
      <w:pPr>
        <w:ind w:left="450"/>
        <w:rPr>
          <w:rFonts w:ascii="Times New Roman" w:hAnsi="Times New Roman" w:cs="Times New Roman"/>
        </w:rPr>
      </w:pPr>
      <w:r>
        <w:rPr>
          <w:rFonts w:ascii="Times New Roman" w:hAnsi="Times New Roman" w:cs="Times New Roman"/>
        </w:rPr>
        <w:t xml:space="preserve">Amy Burt and Ralph Utzman </w:t>
      </w:r>
      <w:r w:rsidR="00EF6CA5">
        <w:rPr>
          <w:rFonts w:ascii="Times New Roman" w:hAnsi="Times New Roman" w:cs="Times New Roman"/>
        </w:rPr>
        <w:t xml:space="preserve">presented as part of </w:t>
      </w:r>
      <w:r>
        <w:rPr>
          <w:rFonts w:ascii="Times New Roman" w:hAnsi="Times New Roman" w:cs="Times New Roman"/>
        </w:rPr>
        <w:t>the HSC IPE Speaker Series</w:t>
      </w:r>
      <w:r w:rsidR="00EF6CA5">
        <w:rPr>
          <w:rFonts w:ascii="Times New Roman" w:hAnsi="Times New Roman" w:cs="Times New Roman"/>
        </w:rPr>
        <w:t xml:space="preserve"> </w:t>
      </w:r>
      <w:r w:rsidR="006B75E0" w:rsidRPr="003400FF">
        <w:rPr>
          <w:rFonts w:ascii="Times New Roman" w:hAnsi="Times New Roman" w:cs="Times New Roman"/>
        </w:rPr>
        <w:t>held o</w:t>
      </w:r>
      <w:r w:rsidR="005E6B2E">
        <w:rPr>
          <w:rFonts w:ascii="Times New Roman" w:hAnsi="Times New Roman" w:cs="Times New Roman"/>
        </w:rPr>
        <w:t xml:space="preserve">n </w:t>
      </w:r>
      <w:r>
        <w:rPr>
          <w:rFonts w:ascii="Times New Roman" w:hAnsi="Times New Roman" w:cs="Times New Roman"/>
        </w:rPr>
        <w:t>October 21</w:t>
      </w:r>
      <w:r w:rsidR="005E6B2E">
        <w:rPr>
          <w:rFonts w:ascii="Times New Roman" w:hAnsi="Times New Roman" w:cs="Times New Roman"/>
        </w:rPr>
        <w:t xml:space="preserve">, 2015, </w:t>
      </w:r>
      <w:r w:rsidR="00EF6CA5">
        <w:rPr>
          <w:rFonts w:ascii="Times New Roman" w:hAnsi="Times New Roman" w:cs="Times New Roman"/>
        </w:rPr>
        <w:t>and</w:t>
      </w:r>
      <w:r w:rsidR="00695641" w:rsidRPr="003400FF">
        <w:rPr>
          <w:rFonts w:ascii="Times New Roman" w:hAnsi="Times New Roman" w:cs="Times New Roman"/>
        </w:rPr>
        <w:t xml:space="preserve"> the CE evaluations</w:t>
      </w:r>
      <w:r w:rsidR="00EF6CA5">
        <w:rPr>
          <w:rFonts w:ascii="Times New Roman" w:hAnsi="Times New Roman" w:cs="Times New Roman"/>
        </w:rPr>
        <w:t xml:space="preserve"> were very positive</w:t>
      </w:r>
      <w:r w:rsidR="006B75E0" w:rsidRPr="003400FF">
        <w:rPr>
          <w:rFonts w:ascii="Times New Roman" w:hAnsi="Times New Roman" w:cs="Times New Roman"/>
        </w:rPr>
        <w:t xml:space="preserve">.  </w:t>
      </w:r>
      <w:r>
        <w:rPr>
          <w:rFonts w:ascii="Times New Roman" w:hAnsi="Times New Roman" w:cs="Times New Roman"/>
        </w:rPr>
        <w:t>OT</w:t>
      </w:r>
      <w:r w:rsidR="00EF6CA5">
        <w:rPr>
          <w:rFonts w:ascii="Times New Roman" w:hAnsi="Times New Roman" w:cs="Times New Roman"/>
        </w:rPr>
        <w:t>/</w:t>
      </w:r>
      <w:r>
        <w:rPr>
          <w:rFonts w:ascii="Times New Roman" w:hAnsi="Times New Roman" w:cs="Times New Roman"/>
        </w:rPr>
        <w:t xml:space="preserve">PT and Pharmacy </w:t>
      </w:r>
      <w:r w:rsidR="00EF6CA5">
        <w:rPr>
          <w:rFonts w:ascii="Times New Roman" w:hAnsi="Times New Roman" w:cs="Times New Roman"/>
        </w:rPr>
        <w:t xml:space="preserve">faculty and students </w:t>
      </w:r>
      <w:r>
        <w:rPr>
          <w:rFonts w:ascii="Times New Roman" w:hAnsi="Times New Roman" w:cs="Times New Roman"/>
        </w:rPr>
        <w:t>presented the</w:t>
      </w:r>
      <w:r w:rsidR="00EF6CA5">
        <w:rPr>
          <w:rFonts w:ascii="Times New Roman" w:hAnsi="Times New Roman" w:cs="Times New Roman"/>
        </w:rPr>
        <w:t>ir Benedum</w:t>
      </w:r>
      <w:r w:rsidR="00C743CD">
        <w:rPr>
          <w:rFonts w:ascii="Times New Roman" w:hAnsi="Times New Roman" w:cs="Times New Roman"/>
        </w:rPr>
        <w:t>CBC sub-grant</w:t>
      </w:r>
      <w:r w:rsidR="00EF6CA5">
        <w:rPr>
          <w:rFonts w:ascii="Times New Roman" w:hAnsi="Times New Roman" w:cs="Times New Roman"/>
        </w:rPr>
        <w:t xml:space="preserve"> project and </w:t>
      </w:r>
      <w:r>
        <w:rPr>
          <w:rFonts w:ascii="Times New Roman" w:hAnsi="Times New Roman" w:cs="Times New Roman"/>
        </w:rPr>
        <w:t xml:space="preserve">the </w:t>
      </w:r>
      <w:r w:rsidR="00EF6CA5">
        <w:rPr>
          <w:rFonts w:ascii="Times New Roman" w:hAnsi="Times New Roman" w:cs="Times New Roman"/>
        </w:rPr>
        <w:t>“</w:t>
      </w:r>
      <w:r>
        <w:rPr>
          <w:rFonts w:ascii="Times New Roman" w:hAnsi="Times New Roman" w:cs="Times New Roman"/>
        </w:rPr>
        <w:t>meaning of IPE</w:t>
      </w:r>
      <w:r w:rsidR="00EF6CA5">
        <w:rPr>
          <w:rFonts w:ascii="Times New Roman" w:hAnsi="Times New Roman" w:cs="Times New Roman"/>
        </w:rPr>
        <w:t xml:space="preserve">” was very well presented by </w:t>
      </w:r>
      <w:r>
        <w:rPr>
          <w:rFonts w:ascii="Times New Roman" w:hAnsi="Times New Roman" w:cs="Times New Roman"/>
        </w:rPr>
        <w:t>the student</w:t>
      </w:r>
      <w:r w:rsidR="00CA1EC2">
        <w:rPr>
          <w:rFonts w:ascii="Times New Roman" w:hAnsi="Times New Roman" w:cs="Times New Roman"/>
        </w:rPr>
        <w:t xml:space="preserve"> project participant</w:t>
      </w:r>
      <w:r>
        <w:rPr>
          <w:rFonts w:ascii="Times New Roman" w:hAnsi="Times New Roman" w:cs="Times New Roman"/>
        </w:rPr>
        <w:t xml:space="preserve">s.  Chuck Coole will </w:t>
      </w:r>
      <w:r w:rsidR="00EB3931">
        <w:rPr>
          <w:rFonts w:ascii="Times New Roman" w:hAnsi="Times New Roman" w:cs="Times New Roman"/>
        </w:rPr>
        <w:t xml:space="preserve">place a copy of the presentation on the website for review. </w:t>
      </w:r>
      <w:r w:rsidR="006B75E0" w:rsidRPr="003400FF">
        <w:rPr>
          <w:rFonts w:ascii="Times New Roman" w:hAnsi="Times New Roman" w:cs="Times New Roman"/>
        </w:rPr>
        <w:t>The</w:t>
      </w:r>
      <w:r w:rsidR="00091E2D" w:rsidRPr="003400FF">
        <w:rPr>
          <w:rFonts w:ascii="Times New Roman" w:hAnsi="Times New Roman" w:cs="Times New Roman"/>
        </w:rPr>
        <w:t xml:space="preserve"> dates and location of the </w:t>
      </w:r>
      <w:r w:rsidR="005E6B2E">
        <w:rPr>
          <w:rFonts w:ascii="Times New Roman" w:hAnsi="Times New Roman" w:cs="Times New Roman"/>
        </w:rPr>
        <w:t xml:space="preserve">HSC </w:t>
      </w:r>
      <w:r w:rsidR="00091E2D" w:rsidRPr="003400FF">
        <w:rPr>
          <w:rFonts w:ascii="Times New Roman" w:hAnsi="Times New Roman" w:cs="Times New Roman"/>
        </w:rPr>
        <w:t xml:space="preserve">IPE Speaker Series </w:t>
      </w:r>
      <w:r w:rsidR="005E6B2E">
        <w:rPr>
          <w:rFonts w:ascii="Times New Roman" w:hAnsi="Times New Roman" w:cs="Times New Roman"/>
        </w:rPr>
        <w:t>will be</w:t>
      </w:r>
      <w:r w:rsidR="006B75E0"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C743CD">
        <w:rPr>
          <w:rFonts w:ascii="Times New Roman" w:hAnsi="Times New Roman" w:cs="Times New Roman"/>
        </w:rPr>
        <w:t>F</w:t>
      </w:r>
      <w:r w:rsidR="00C743CD" w:rsidRPr="00C743CD">
        <w:rPr>
          <w:rFonts w:ascii="Times New Roman" w:hAnsi="Times New Roman" w:cs="Times New Roman"/>
        </w:rPr>
        <w:t xml:space="preserve">rom 11:30 a.m. to 1 p.m. </w:t>
      </w:r>
      <w:r w:rsidR="00C743CD">
        <w:rPr>
          <w:rFonts w:ascii="Times New Roman" w:hAnsi="Times New Roman" w:cs="Times New Roman"/>
        </w:rPr>
        <w:t xml:space="preserve">on </w:t>
      </w:r>
      <w:r w:rsidR="00C743CD" w:rsidRPr="00C743CD">
        <w:rPr>
          <w:rFonts w:ascii="Times New Roman" w:hAnsi="Times New Roman" w:cs="Times New Roman"/>
        </w:rPr>
        <w:t xml:space="preserve">Wednesday November 18, in Hostler Auditorium, </w:t>
      </w:r>
      <w:r w:rsidR="00C743CD">
        <w:rPr>
          <w:rFonts w:ascii="Times New Roman" w:hAnsi="Times New Roman" w:cs="Times New Roman"/>
        </w:rPr>
        <w:t xml:space="preserve">a </w:t>
      </w:r>
      <w:r w:rsidR="00C743CD" w:rsidRPr="00C743CD">
        <w:rPr>
          <w:rFonts w:ascii="Times New Roman" w:hAnsi="Times New Roman" w:cs="Times New Roman"/>
        </w:rPr>
        <w:t xml:space="preserve">six-person panel will discuss "Evaluation of a Community Based Diabetes Prevention and Management Program </w:t>
      </w:r>
      <w:r w:rsidR="00C743CD">
        <w:rPr>
          <w:rFonts w:ascii="Times New Roman" w:hAnsi="Times New Roman" w:cs="Times New Roman"/>
        </w:rPr>
        <w:t xml:space="preserve">led by Dr. Misra based on their Benedum  CBC sub- grant project. </w:t>
      </w:r>
      <w:r w:rsidR="00E276B5">
        <w:rPr>
          <w:rFonts w:ascii="Times New Roman" w:hAnsi="Times New Roman" w:cs="Times New Roman"/>
        </w:rPr>
        <w:t>T</w:t>
      </w:r>
      <w:r w:rsidR="00695641" w:rsidRPr="003400FF">
        <w:rPr>
          <w:rFonts w:ascii="Times New Roman" w:hAnsi="Times New Roman" w:cs="Times New Roman"/>
        </w:rPr>
        <w:t>he topic of IPE and the</w:t>
      </w:r>
      <w:r w:rsidR="006B75E0" w:rsidRPr="003400FF">
        <w:rPr>
          <w:rFonts w:ascii="Times New Roman" w:hAnsi="Times New Roman" w:cs="Times New Roman"/>
        </w:rPr>
        <w:t xml:space="preserve"> Electronic Health Record, </w:t>
      </w:r>
      <w:r w:rsidR="00695641" w:rsidRPr="003400FF">
        <w:rPr>
          <w:rFonts w:ascii="Times New Roman" w:hAnsi="Times New Roman" w:cs="Times New Roman"/>
        </w:rPr>
        <w:t>has been proposed for</w:t>
      </w:r>
      <w:r w:rsidR="006B75E0" w:rsidRPr="003400FF">
        <w:rPr>
          <w:rFonts w:ascii="Times New Roman" w:hAnsi="Times New Roman" w:cs="Times New Roman"/>
        </w:rPr>
        <w:t xml:space="preserve"> December</w:t>
      </w:r>
      <w:r w:rsidR="005E6B2E">
        <w:rPr>
          <w:rFonts w:ascii="Times New Roman" w:hAnsi="Times New Roman" w:cs="Times New Roman"/>
        </w:rPr>
        <w:t xml:space="preserve"> 8,</w:t>
      </w:r>
      <w:r w:rsidR="006B75E0" w:rsidRPr="003400FF">
        <w:rPr>
          <w:rFonts w:ascii="Times New Roman" w:hAnsi="Times New Roman" w:cs="Times New Roman"/>
        </w:rPr>
        <w:t xml:space="preserve"> 2015 and we are waiting for confirmation.  </w:t>
      </w:r>
    </w:p>
    <w:p w:rsidR="006B75E0" w:rsidRPr="003400FF" w:rsidRDefault="006B75E0" w:rsidP="00091E2D">
      <w:pPr>
        <w:ind w:left="450"/>
        <w:rPr>
          <w:rFonts w:ascii="Times New Roman" w:hAnsi="Times New Roman" w:cs="Times New Roman"/>
        </w:rPr>
      </w:pPr>
    </w:p>
    <w:p w:rsidR="00786BFB" w:rsidRPr="003400FF" w:rsidRDefault="00786BFB" w:rsidP="00786BFB">
      <w:pPr>
        <w:rPr>
          <w:rFonts w:ascii="Times New Roman" w:hAnsi="Times New Roman" w:cs="Times New Roman"/>
          <w:b/>
          <w:smallCaps/>
        </w:rPr>
      </w:pPr>
      <w:r w:rsidRPr="003400FF">
        <w:rPr>
          <w:rFonts w:ascii="Times New Roman" w:hAnsi="Times New Roman" w:cs="Times New Roman"/>
          <w:b/>
          <w:smallCaps/>
        </w:rPr>
        <w:t>Faculty Development Workshop</w:t>
      </w:r>
      <w:r w:rsidR="00695641" w:rsidRPr="003400FF">
        <w:rPr>
          <w:rFonts w:ascii="Times New Roman" w:hAnsi="Times New Roman" w:cs="Times New Roman"/>
          <w:b/>
          <w:smallCaps/>
        </w:rPr>
        <w:t xml:space="preserve"> on Communicating Science October 23, 2015</w:t>
      </w:r>
    </w:p>
    <w:p w:rsidR="0012216C" w:rsidRPr="003400FF" w:rsidRDefault="0012216C" w:rsidP="0012216C">
      <w:pPr>
        <w:rPr>
          <w:rFonts w:ascii="Times New Roman" w:hAnsi="Times New Roman" w:cs="Times New Roman"/>
          <w:b/>
        </w:rPr>
      </w:pPr>
    </w:p>
    <w:p w:rsidR="006B75E0" w:rsidRPr="003400FF" w:rsidRDefault="00B53D49" w:rsidP="00462D35">
      <w:pPr>
        <w:ind w:left="450"/>
        <w:rPr>
          <w:rFonts w:ascii="Times New Roman" w:hAnsi="Times New Roman" w:cs="Times New Roman"/>
        </w:rPr>
      </w:pPr>
      <w:r w:rsidRPr="003400FF">
        <w:rPr>
          <w:rFonts w:ascii="Times New Roman" w:hAnsi="Times New Roman" w:cs="Times New Roman"/>
        </w:rPr>
        <w:t xml:space="preserve">Dr. Narsavage </w:t>
      </w:r>
      <w:r w:rsidR="00C743CD">
        <w:rPr>
          <w:rFonts w:ascii="Times New Roman" w:hAnsi="Times New Roman" w:cs="Times New Roman"/>
        </w:rPr>
        <w:t>stated that the IPE workshop</w:t>
      </w:r>
      <w:r w:rsidR="00B43768" w:rsidRPr="003400FF">
        <w:rPr>
          <w:rFonts w:ascii="Times New Roman" w:hAnsi="Times New Roman" w:cs="Times New Roman"/>
        </w:rPr>
        <w:t xml:space="preserve"> and Web link wit</w:t>
      </w:r>
      <w:r w:rsidR="006B75E0" w:rsidRPr="003400FF">
        <w:rPr>
          <w:rFonts w:ascii="Times New Roman" w:hAnsi="Times New Roman" w:cs="Times New Roman"/>
        </w:rPr>
        <w:t xml:space="preserve">h all the </w:t>
      </w:r>
      <w:r w:rsidR="00695641" w:rsidRPr="003400FF">
        <w:rPr>
          <w:rFonts w:ascii="Times New Roman" w:hAnsi="Times New Roman" w:cs="Times New Roman"/>
        </w:rPr>
        <w:t>workshop information</w:t>
      </w:r>
      <w:r w:rsidR="00C743CD">
        <w:rPr>
          <w:rFonts w:ascii="Times New Roman" w:hAnsi="Times New Roman" w:cs="Times New Roman"/>
        </w:rPr>
        <w:t xml:space="preserve"> are</w:t>
      </w:r>
      <w:r w:rsidR="00BF0A45" w:rsidRPr="003400FF">
        <w:rPr>
          <w:rFonts w:ascii="Times New Roman" w:hAnsi="Times New Roman" w:cs="Times New Roman"/>
        </w:rPr>
        <w:t xml:space="preserve"> up and ready to go.  </w:t>
      </w:r>
      <w:r w:rsidR="00B43768" w:rsidRPr="003400FF">
        <w:rPr>
          <w:rFonts w:ascii="Times New Roman" w:hAnsi="Times New Roman" w:cs="Times New Roman"/>
        </w:rPr>
        <w:t>You have to go into the link and register that you</w:t>
      </w:r>
      <w:r w:rsidR="00695641" w:rsidRPr="003400FF">
        <w:rPr>
          <w:rFonts w:ascii="Times New Roman" w:hAnsi="Times New Roman" w:cs="Times New Roman"/>
        </w:rPr>
        <w:t xml:space="preserve"> are an IPE steering committee </w:t>
      </w:r>
      <w:r w:rsidR="003400FF" w:rsidRPr="003400FF">
        <w:rPr>
          <w:rFonts w:ascii="Times New Roman" w:hAnsi="Times New Roman" w:cs="Times New Roman"/>
        </w:rPr>
        <w:t>(faculty</w:t>
      </w:r>
      <w:r w:rsidR="00695641" w:rsidRPr="003400FF">
        <w:rPr>
          <w:rFonts w:ascii="Times New Roman" w:hAnsi="Times New Roman" w:cs="Times New Roman"/>
        </w:rPr>
        <w:t xml:space="preserve"> facilitator) regis</w:t>
      </w:r>
      <w:r w:rsidR="00B43768" w:rsidRPr="003400FF">
        <w:rPr>
          <w:rFonts w:ascii="Times New Roman" w:hAnsi="Times New Roman" w:cs="Times New Roman"/>
        </w:rPr>
        <w:t>trant and the conference will be paid for</w:t>
      </w:r>
      <w:r w:rsidR="00695641" w:rsidRPr="003400FF">
        <w:rPr>
          <w:rFonts w:ascii="Times New Roman" w:hAnsi="Times New Roman" w:cs="Times New Roman"/>
        </w:rPr>
        <w:t xml:space="preserve"> by </w:t>
      </w:r>
      <w:r w:rsidR="003400FF" w:rsidRPr="003400FF">
        <w:rPr>
          <w:rFonts w:ascii="Times New Roman" w:hAnsi="Times New Roman" w:cs="Times New Roman"/>
        </w:rPr>
        <w:t>IPE Also</w:t>
      </w:r>
      <w:r w:rsidR="00B43768" w:rsidRPr="003400FF">
        <w:rPr>
          <w:rFonts w:ascii="Times New Roman" w:hAnsi="Times New Roman" w:cs="Times New Roman"/>
        </w:rPr>
        <w:t>, all facilitators</w:t>
      </w:r>
      <w:r w:rsidR="00695641" w:rsidRPr="003400FF">
        <w:rPr>
          <w:rFonts w:ascii="Times New Roman" w:hAnsi="Times New Roman" w:cs="Times New Roman"/>
        </w:rPr>
        <w:t xml:space="preserve">/ </w:t>
      </w:r>
      <w:r w:rsidR="003400FF" w:rsidRPr="003400FF">
        <w:rPr>
          <w:rFonts w:ascii="Times New Roman" w:hAnsi="Times New Roman" w:cs="Times New Roman"/>
        </w:rPr>
        <w:t>attendees are</w:t>
      </w:r>
      <w:r w:rsidR="00B43768" w:rsidRPr="003400FF">
        <w:rPr>
          <w:rFonts w:ascii="Times New Roman" w:hAnsi="Times New Roman" w:cs="Times New Roman"/>
        </w:rPr>
        <w:t xml:space="preserve"> asked to provide two sentences regarding “What is your role in healthcare and/or education or delivery” at registration.  All faculty facilitators are required to attend the workshop in October si</w:t>
      </w:r>
      <w:r w:rsidR="00C743CD">
        <w:rPr>
          <w:rFonts w:ascii="Times New Roman" w:hAnsi="Times New Roman" w:cs="Times New Roman"/>
        </w:rPr>
        <w:t>nce the method taught then is to be adapted for use</w:t>
      </w:r>
      <w:r w:rsidR="00B43768" w:rsidRPr="003400FF">
        <w:rPr>
          <w:rFonts w:ascii="Times New Roman" w:hAnsi="Times New Roman" w:cs="Times New Roman"/>
        </w:rPr>
        <w:t xml:space="preserve"> in the following year. </w:t>
      </w:r>
      <w:r w:rsidR="00C743CD">
        <w:rPr>
          <w:rFonts w:ascii="Times New Roman" w:hAnsi="Times New Roman" w:cs="Times New Roman"/>
        </w:rPr>
        <w:t xml:space="preserve"> This </w:t>
      </w:r>
      <w:r w:rsidR="001E4006" w:rsidRPr="003400FF">
        <w:rPr>
          <w:rFonts w:ascii="Times New Roman" w:hAnsi="Times New Roman" w:cs="Times New Roman"/>
        </w:rPr>
        <w:t xml:space="preserve">workshop will be </w:t>
      </w:r>
      <w:r w:rsidR="00E276B5">
        <w:rPr>
          <w:rFonts w:ascii="Times New Roman" w:hAnsi="Times New Roman" w:cs="Times New Roman"/>
        </w:rPr>
        <w:t xml:space="preserve">tomorrow, </w:t>
      </w:r>
      <w:r w:rsidR="001E4006" w:rsidRPr="003400FF">
        <w:rPr>
          <w:rFonts w:ascii="Times New Roman" w:hAnsi="Times New Roman" w:cs="Times New Roman"/>
        </w:rPr>
        <w:t xml:space="preserve">on October 23, 2015 in the </w:t>
      </w:r>
      <w:r w:rsidR="00695641" w:rsidRPr="003400FF">
        <w:rPr>
          <w:rFonts w:ascii="Times New Roman" w:hAnsi="Times New Roman" w:cs="Times New Roman"/>
        </w:rPr>
        <w:t>IPE classrooms on the 2</w:t>
      </w:r>
      <w:r w:rsidR="00695641" w:rsidRPr="003400FF">
        <w:rPr>
          <w:rFonts w:ascii="Times New Roman" w:hAnsi="Times New Roman" w:cs="Times New Roman"/>
          <w:vertAlign w:val="superscript"/>
        </w:rPr>
        <w:t>nd</w:t>
      </w:r>
      <w:r w:rsidR="00695641" w:rsidRPr="003400FF">
        <w:rPr>
          <w:rFonts w:ascii="Times New Roman" w:hAnsi="Times New Roman" w:cs="Times New Roman"/>
        </w:rPr>
        <w:t xml:space="preserve"> floor.</w:t>
      </w:r>
      <w:r w:rsidR="00E276B5">
        <w:rPr>
          <w:rFonts w:ascii="Times New Roman" w:hAnsi="Times New Roman" w:cs="Times New Roman"/>
        </w:rPr>
        <w:t xml:space="preserve">  Please register if you have not done so already.</w:t>
      </w:r>
      <w:r w:rsidR="00B04C90">
        <w:rPr>
          <w:rFonts w:ascii="Times New Roman" w:hAnsi="Times New Roman" w:cs="Times New Roman"/>
        </w:rPr>
        <w:t xml:space="preserve">  The workshop is limit</w:t>
      </w:r>
      <w:r w:rsidR="00C743CD">
        <w:rPr>
          <w:rFonts w:ascii="Times New Roman" w:hAnsi="Times New Roman" w:cs="Times New Roman"/>
        </w:rPr>
        <w:t>ed to 45 and there are already 38</w:t>
      </w:r>
      <w:r w:rsidR="00B04C90">
        <w:rPr>
          <w:rFonts w:ascii="Times New Roman" w:hAnsi="Times New Roman" w:cs="Times New Roman"/>
        </w:rPr>
        <w:t xml:space="preserve"> registered. </w:t>
      </w:r>
    </w:p>
    <w:p w:rsidR="001E4006" w:rsidRPr="003400FF" w:rsidRDefault="001E4006" w:rsidP="00462D35">
      <w:pPr>
        <w:ind w:left="450"/>
        <w:rPr>
          <w:rFonts w:ascii="Times New Roman" w:hAnsi="Times New Roman" w:cs="Times New Roman"/>
        </w:rPr>
      </w:pPr>
    </w:p>
    <w:p w:rsidR="00214FC4" w:rsidRPr="003400FF" w:rsidRDefault="00214FC4" w:rsidP="0012216C">
      <w:pPr>
        <w:rPr>
          <w:rFonts w:ascii="Times New Roman" w:hAnsi="Times New Roman" w:cs="Times New Roman"/>
        </w:rPr>
      </w:pPr>
      <w:r w:rsidRPr="003400FF">
        <w:rPr>
          <w:rFonts w:ascii="Times New Roman" w:hAnsi="Times New Roman" w:cs="Times New Roman"/>
          <w:b/>
        </w:rPr>
        <w:t>IPEC Population Health Workshop</w:t>
      </w:r>
      <w:r w:rsidRPr="003400FF">
        <w:rPr>
          <w:rFonts w:ascii="Times New Roman" w:hAnsi="Times New Roman" w:cs="Times New Roman"/>
        </w:rPr>
        <w:t xml:space="preserve"> </w:t>
      </w:r>
    </w:p>
    <w:p w:rsidR="0012216C" w:rsidRPr="003400FF" w:rsidRDefault="0012216C" w:rsidP="0012216C">
      <w:pPr>
        <w:rPr>
          <w:rFonts w:ascii="Times New Roman" w:hAnsi="Times New Roman" w:cs="Times New Roman"/>
        </w:rPr>
      </w:pPr>
    </w:p>
    <w:p w:rsidR="00462D35" w:rsidRPr="003400FF" w:rsidRDefault="00462D35" w:rsidP="00462D35">
      <w:pPr>
        <w:ind w:left="450"/>
        <w:rPr>
          <w:rFonts w:ascii="Times New Roman" w:hAnsi="Times New Roman" w:cs="Times New Roman"/>
        </w:rPr>
      </w:pPr>
      <w:r w:rsidRPr="003400FF">
        <w:rPr>
          <w:rFonts w:ascii="Times New Roman" w:hAnsi="Times New Roman" w:cs="Times New Roman"/>
        </w:rPr>
        <w:t>Dr. Narsavage reported on</w:t>
      </w:r>
      <w:r w:rsidR="007D2E07" w:rsidRPr="003400FF">
        <w:rPr>
          <w:rFonts w:ascii="Times New Roman" w:hAnsi="Times New Roman" w:cs="Times New Roman"/>
        </w:rPr>
        <w:t xml:space="preserve"> the continued development of </w:t>
      </w:r>
      <w:r w:rsidR="00C743CD">
        <w:rPr>
          <w:rFonts w:ascii="Times New Roman" w:hAnsi="Times New Roman" w:cs="Times New Roman"/>
        </w:rPr>
        <w:t xml:space="preserve">a </w:t>
      </w:r>
      <w:r w:rsidR="007D2E07" w:rsidRPr="003400FF">
        <w:rPr>
          <w:rFonts w:ascii="Times New Roman" w:hAnsi="Times New Roman" w:cs="Times New Roman"/>
        </w:rPr>
        <w:t xml:space="preserve">CE </w:t>
      </w:r>
      <w:r w:rsidR="00C743CD">
        <w:rPr>
          <w:rFonts w:ascii="Times New Roman" w:hAnsi="Times New Roman" w:cs="Times New Roman"/>
        </w:rPr>
        <w:t xml:space="preserve">program </w:t>
      </w:r>
      <w:r w:rsidR="007D2E07" w:rsidRPr="003400FF">
        <w:rPr>
          <w:rFonts w:ascii="Times New Roman" w:hAnsi="Times New Roman" w:cs="Times New Roman"/>
        </w:rPr>
        <w:t>from</w:t>
      </w:r>
      <w:r w:rsidRPr="003400FF">
        <w:rPr>
          <w:rFonts w:ascii="Times New Roman" w:hAnsi="Times New Roman" w:cs="Times New Roman"/>
        </w:rPr>
        <w:t xml:space="preserve"> the </w:t>
      </w:r>
      <w:r w:rsidRPr="003400FF">
        <w:rPr>
          <w:rFonts w:ascii="Times New Roman" w:hAnsi="Times New Roman" w:cs="Times New Roman"/>
          <w:b/>
        </w:rPr>
        <w:t>IPEC Population Health Workshop</w:t>
      </w:r>
      <w:r w:rsidRPr="003400FF">
        <w:rPr>
          <w:rFonts w:ascii="Times New Roman" w:hAnsi="Times New Roman" w:cs="Times New Roman"/>
        </w:rPr>
        <w:t xml:space="preserve"> she attended on April 29-May 1, 2015 along with Amy Funk, Lillian Smith, Janet Hunt and Lew Halloway.  </w:t>
      </w:r>
      <w:r w:rsidR="007D2E07" w:rsidRPr="003400FF">
        <w:rPr>
          <w:rFonts w:ascii="Times New Roman" w:hAnsi="Times New Roman" w:cs="Times New Roman"/>
        </w:rPr>
        <w:t>A one hour continuing</w:t>
      </w:r>
      <w:r w:rsidRPr="003400FF">
        <w:rPr>
          <w:rFonts w:ascii="Times New Roman" w:hAnsi="Times New Roman" w:cs="Times New Roman"/>
        </w:rPr>
        <w:t xml:space="preserve"> education </w:t>
      </w:r>
      <w:r w:rsidR="007D2E07" w:rsidRPr="003400FF">
        <w:rPr>
          <w:rFonts w:ascii="Times New Roman" w:hAnsi="Times New Roman" w:cs="Times New Roman"/>
        </w:rPr>
        <w:t xml:space="preserve">(CE) </w:t>
      </w:r>
      <w:r w:rsidRPr="003400FF">
        <w:rPr>
          <w:rFonts w:ascii="Times New Roman" w:hAnsi="Times New Roman" w:cs="Times New Roman"/>
        </w:rPr>
        <w:t>session for</w:t>
      </w:r>
      <w:r w:rsidR="007D2E07" w:rsidRPr="003400FF">
        <w:rPr>
          <w:rFonts w:ascii="Times New Roman" w:hAnsi="Times New Roman" w:cs="Times New Roman"/>
        </w:rPr>
        <w:t xml:space="preserve"> faculty on Population Health will</w:t>
      </w:r>
      <w:r w:rsidRPr="003400FF">
        <w:rPr>
          <w:rFonts w:ascii="Times New Roman" w:hAnsi="Times New Roman" w:cs="Times New Roman"/>
        </w:rPr>
        <w:t xml:space="preserve"> be held </w:t>
      </w:r>
      <w:r w:rsidR="007D2E07" w:rsidRPr="003400FF">
        <w:rPr>
          <w:rFonts w:ascii="Times New Roman" w:hAnsi="Times New Roman" w:cs="Times New Roman"/>
        </w:rPr>
        <w:t>as part of the</w:t>
      </w:r>
      <w:r w:rsidRPr="003400FF">
        <w:rPr>
          <w:rFonts w:ascii="Times New Roman" w:hAnsi="Times New Roman" w:cs="Times New Roman"/>
        </w:rPr>
        <w:t xml:space="preserve"> December </w:t>
      </w:r>
      <w:r w:rsidR="001E4006" w:rsidRPr="003400FF">
        <w:rPr>
          <w:rFonts w:ascii="Times New Roman" w:hAnsi="Times New Roman" w:cs="Times New Roman"/>
        </w:rPr>
        <w:t>11</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00695641" w:rsidRPr="003400FF">
        <w:rPr>
          <w:rFonts w:ascii="Times New Roman" w:hAnsi="Times New Roman" w:cs="Times New Roman"/>
        </w:rPr>
        <w:t>and</w:t>
      </w:r>
      <w:r w:rsidR="001E4006" w:rsidRPr="003400FF">
        <w:rPr>
          <w:rFonts w:ascii="Times New Roman" w:hAnsi="Times New Roman" w:cs="Times New Roman"/>
        </w:rPr>
        <w:t xml:space="preserve"> 14</w:t>
      </w:r>
      <w:r w:rsidR="001E4006" w:rsidRPr="003400FF">
        <w:rPr>
          <w:rFonts w:ascii="Times New Roman" w:hAnsi="Times New Roman" w:cs="Times New Roman"/>
          <w:vertAlign w:val="superscript"/>
        </w:rPr>
        <w:t>th</w:t>
      </w:r>
      <w:r w:rsidR="001E4006" w:rsidRPr="003400FF">
        <w:rPr>
          <w:rFonts w:ascii="Times New Roman" w:hAnsi="Times New Roman" w:cs="Times New Roman"/>
        </w:rPr>
        <w:t xml:space="preserve"> </w:t>
      </w:r>
      <w:r w:rsidRPr="003400FF">
        <w:rPr>
          <w:rFonts w:ascii="Times New Roman" w:hAnsi="Times New Roman" w:cs="Times New Roman"/>
        </w:rPr>
        <w:t>2015</w:t>
      </w:r>
      <w:r w:rsidR="007D2E07" w:rsidRPr="003400FF">
        <w:rPr>
          <w:rFonts w:ascii="Times New Roman" w:hAnsi="Times New Roman" w:cs="Times New Roman"/>
        </w:rPr>
        <w:t xml:space="preserve"> </w:t>
      </w:r>
      <w:r w:rsidR="00695641" w:rsidRPr="003400FF">
        <w:rPr>
          <w:rFonts w:ascii="Times New Roman" w:hAnsi="Times New Roman" w:cs="Times New Roman"/>
        </w:rPr>
        <w:t xml:space="preserve">during IPE </w:t>
      </w:r>
      <w:r w:rsidR="007D2E07" w:rsidRPr="003400FF">
        <w:rPr>
          <w:rFonts w:ascii="Times New Roman" w:hAnsi="Times New Roman" w:cs="Times New Roman"/>
        </w:rPr>
        <w:t>faculty training</w:t>
      </w:r>
      <w:r w:rsidRPr="003400FF">
        <w:rPr>
          <w:rFonts w:ascii="Times New Roman" w:hAnsi="Times New Roman" w:cs="Times New Roman"/>
        </w:rPr>
        <w:t xml:space="preserve">. Dr. Khakoo </w:t>
      </w:r>
      <w:r w:rsidR="007D2E07" w:rsidRPr="003400FF">
        <w:rPr>
          <w:rFonts w:ascii="Times New Roman" w:hAnsi="Times New Roman" w:cs="Times New Roman"/>
        </w:rPr>
        <w:lastRenderedPageBreak/>
        <w:t>has agreed that</w:t>
      </w:r>
      <w:r w:rsidRPr="003400FF">
        <w:rPr>
          <w:rFonts w:ascii="Times New Roman" w:hAnsi="Times New Roman" w:cs="Times New Roman"/>
        </w:rPr>
        <w:t xml:space="preserve"> this can be offered in partnership with the Faculty Development series in her office. </w:t>
      </w:r>
      <w:r w:rsidR="001E4006" w:rsidRPr="003400FF">
        <w:rPr>
          <w:rFonts w:ascii="Times New Roman" w:hAnsi="Times New Roman" w:cs="Times New Roman"/>
        </w:rPr>
        <w:t xml:space="preserve"> Please let Dr. Narsavage know who will be attending. </w:t>
      </w:r>
    </w:p>
    <w:p w:rsidR="0012216C" w:rsidRPr="003400FF" w:rsidRDefault="0012216C" w:rsidP="0012216C">
      <w:pPr>
        <w:rPr>
          <w:rFonts w:ascii="Times New Roman" w:hAnsi="Times New Roman" w:cs="Times New Roman"/>
        </w:rPr>
      </w:pPr>
    </w:p>
    <w:p w:rsidR="00D97EBF" w:rsidRPr="003400FF" w:rsidRDefault="00214FC4" w:rsidP="008D0593">
      <w:pPr>
        <w:rPr>
          <w:rFonts w:ascii="Times New Roman" w:hAnsi="Times New Roman" w:cs="Times New Roman"/>
          <w:b/>
        </w:rPr>
      </w:pPr>
      <w:r w:rsidRPr="003400FF">
        <w:rPr>
          <w:rFonts w:ascii="Times New Roman" w:hAnsi="Times New Roman" w:cs="Times New Roman"/>
          <w:b/>
        </w:rPr>
        <w:t>Team STEPPS Training</w:t>
      </w:r>
    </w:p>
    <w:p w:rsidR="0012216C" w:rsidRPr="003400FF" w:rsidRDefault="0012216C" w:rsidP="008D0593">
      <w:pPr>
        <w:rPr>
          <w:rFonts w:ascii="Times New Roman" w:hAnsi="Times New Roman" w:cs="Times New Roman"/>
          <w:b/>
        </w:rPr>
      </w:pPr>
    </w:p>
    <w:p w:rsidR="0012216C" w:rsidRPr="003400FF" w:rsidRDefault="00462D35" w:rsidP="00462D35">
      <w:pPr>
        <w:ind w:left="450"/>
        <w:rPr>
          <w:rFonts w:ascii="Times New Roman" w:hAnsi="Times New Roman" w:cs="Times New Roman"/>
          <w:b/>
          <w:u w:val="single"/>
        </w:rPr>
      </w:pPr>
      <w:r w:rsidRPr="003400FF">
        <w:rPr>
          <w:rFonts w:ascii="Times New Roman" w:hAnsi="Times New Roman" w:cs="Times New Roman"/>
        </w:rPr>
        <w:t xml:space="preserve">There was no new update on </w:t>
      </w:r>
      <w:r w:rsidRPr="003400FF">
        <w:rPr>
          <w:rFonts w:ascii="Times New Roman" w:hAnsi="Times New Roman" w:cs="Times New Roman"/>
          <w:b/>
        </w:rPr>
        <w:t xml:space="preserve">Team STEPPS Training.  </w:t>
      </w:r>
      <w:r w:rsidR="007D2E07" w:rsidRPr="003400FF">
        <w:rPr>
          <w:rFonts w:ascii="Times New Roman" w:hAnsi="Times New Roman" w:cs="Times New Roman"/>
        </w:rPr>
        <w:t xml:space="preserve">Dr. Narsavage </w:t>
      </w:r>
      <w:r w:rsidRPr="003400FF">
        <w:rPr>
          <w:rFonts w:ascii="Times New Roman" w:hAnsi="Times New Roman" w:cs="Times New Roman"/>
        </w:rPr>
        <w:t>asked that each school/</w:t>
      </w:r>
      <w:r w:rsidR="007D2E07" w:rsidRPr="003400FF">
        <w:rPr>
          <w:rFonts w:ascii="Times New Roman" w:hAnsi="Times New Roman" w:cs="Times New Roman"/>
        </w:rPr>
        <w:t xml:space="preserve"> </w:t>
      </w:r>
      <w:r w:rsidRPr="003400FF">
        <w:rPr>
          <w:rFonts w:ascii="Times New Roman" w:hAnsi="Times New Roman" w:cs="Times New Roman"/>
        </w:rPr>
        <w:t>program recommend a faculty member to take the TeamSTEPPS training course and then train other faculty members in their professions or in IPE sessions</w:t>
      </w:r>
      <w:r w:rsidR="000E5A39" w:rsidRPr="003400FF">
        <w:rPr>
          <w:rFonts w:ascii="Times New Roman" w:hAnsi="Times New Roman" w:cs="Times New Roman"/>
        </w:rPr>
        <w:t xml:space="preserve">. </w:t>
      </w:r>
      <w:r w:rsidRPr="003400FF">
        <w:rPr>
          <w:rFonts w:ascii="Times New Roman" w:hAnsi="Times New Roman" w:cs="Times New Roman"/>
        </w:rPr>
        <w:t xml:space="preserve">There needs to be a team of three for each training session. </w:t>
      </w:r>
      <w:r w:rsidR="00695641" w:rsidRPr="003400FF">
        <w:rPr>
          <w:rFonts w:ascii="Times New Roman" w:hAnsi="Times New Roman" w:cs="Times New Roman"/>
        </w:rPr>
        <w:t xml:space="preserve">Dr. Patricia Chase has agreed to attend as one of a team. </w:t>
      </w:r>
    </w:p>
    <w:p w:rsidR="0012216C" w:rsidRPr="003400FF" w:rsidRDefault="0012216C" w:rsidP="008D0593">
      <w:pPr>
        <w:rPr>
          <w:rFonts w:ascii="Times New Roman" w:hAnsi="Times New Roman" w:cs="Times New Roman"/>
          <w:b/>
          <w:highlight w:val="yellow"/>
          <w:u w:val="single"/>
        </w:rPr>
      </w:pPr>
    </w:p>
    <w:p w:rsidR="0087448D" w:rsidRPr="003400FF" w:rsidRDefault="008207C3" w:rsidP="008D0593">
      <w:pPr>
        <w:rPr>
          <w:rFonts w:ascii="Times New Roman" w:hAnsi="Times New Roman" w:cs="Times New Roman"/>
          <w:b/>
          <w:u w:val="single"/>
        </w:rPr>
      </w:pPr>
      <w:r w:rsidRPr="003400FF">
        <w:rPr>
          <w:rFonts w:ascii="Times New Roman" w:hAnsi="Times New Roman" w:cs="Times New Roman"/>
          <w:b/>
          <w:u w:val="single"/>
        </w:rPr>
        <w:t xml:space="preserve">UPDATE ON </w:t>
      </w:r>
      <w:r w:rsidR="008D0593" w:rsidRPr="003400FF">
        <w:rPr>
          <w:rFonts w:ascii="Times New Roman" w:hAnsi="Times New Roman" w:cs="Times New Roman"/>
          <w:b/>
          <w:u w:val="single"/>
        </w:rPr>
        <w:t xml:space="preserve">BENEDUM </w:t>
      </w:r>
      <w:r w:rsidRPr="003400FF">
        <w:rPr>
          <w:rFonts w:ascii="Times New Roman" w:hAnsi="Times New Roman" w:cs="Times New Roman"/>
          <w:b/>
          <w:u w:val="single"/>
        </w:rPr>
        <w:t xml:space="preserve">COMMUNITY-BASED CARE </w:t>
      </w:r>
      <w:r w:rsidR="008D0593" w:rsidRPr="003400FF">
        <w:rPr>
          <w:rFonts w:ascii="Times New Roman" w:hAnsi="Times New Roman" w:cs="Times New Roman"/>
          <w:b/>
          <w:u w:val="single"/>
        </w:rPr>
        <w:t xml:space="preserve">GRANT </w:t>
      </w:r>
      <w:r w:rsidRPr="003400FF">
        <w:rPr>
          <w:rFonts w:ascii="Times New Roman" w:hAnsi="Times New Roman" w:cs="Times New Roman"/>
          <w:b/>
          <w:u w:val="single"/>
        </w:rPr>
        <w:t>RFP DISTRIBUTION</w:t>
      </w:r>
    </w:p>
    <w:p w:rsidR="005A2E74" w:rsidRPr="003400FF" w:rsidRDefault="005A2E74" w:rsidP="005A2E74">
      <w:pPr>
        <w:rPr>
          <w:rFonts w:ascii="Times New Roman" w:hAnsi="Times New Roman" w:cs="Times New Roman"/>
          <w:color w:val="000000" w:themeColor="text1"/>
        </w:rPr>
      </w:pPr>
    </w:p>
    <w:p w:rsidR="0012216C" w:rsidRPr="003400FF" w:rsidRDefault="00462D35" w:rsidP="005A2E74">
      <w:pPr>
        <w:rPr>
          <w:rFonts w:ascii="Times New Roman" w:hAnsi="Times New Roman" w:cs="Times New Roman"/>
          <w:color w:val="000000" w:themeColor="text1"/>
        </w:rPr>
      </w:pPr>
      <w:r w:rsidRPr="003400FF">
        <w:rPr>
          <w:rFonts w:ascii="Times New Roman" w:hAnsi="Times New Roman" w:cs="Times New Roman"/>
          <w:color w:val="000000" w:themeColor="text1"/>
        </w:rPr>
        <w:t xml:space="preserve">A total of 15 grants were awarded.  </w:t>
      </w:r>
      <w:r w:rsidR="00695641" w:rsidRPr="003400FF">
        <w:rPr>
          <w:rFonts w:ascii="Times New Roman" w:hAnsi="Times New Roman" w:cs="Times New Roman"/>
          <w:color w:val="000000" w:themeColor="text1"/>
        </w:rPr>
        <w:t xml:space="preserve">App. A: Interim Benedum report with </w:t>
      </w:r>
      <w:r w:rsidR="008D4998" w:rsidRPr="003400FF">
        <w:rPr>
          <w:rFonts w:ascii="Times New Roman" w:hAnsi="Times New Roman" w:cs="Times New Roman"/>
          <w:color w:val="000000" w:themeColor="text1"/>
        </w:rPr>
        <w:t xml:space="preserve">details on the grants </w:t>
      </w:r>
      <w:r w:rsidR="00C743CD">
        <w:rPr>
          <w:rFonts w:ascii="Times New Roman" w:hAnsi="Times New Roman" w:cs="Times New Roman"/>
          <w:color w:val="000000" w:themeColor="text1"/>
        </w:rPr>
        <w:t xml:space="preserve">was </w:t>
      </w:r>
      <w:r w:rsidR="003400FF" w:rsidRPr="003400FF">
        <w:rPr>
          <w:rFonts w:ascii="Times New Roman" w:hAnsi="Times New Roman" w:cs="Times New Roman"/>
          <w:color w:val="000000" w:themeColor="text1"/>
        </w:rPr>
        <w:t>sent</w:t>
      </w:r>
      <w:r w:rsidR="008D4998" w:rsidRPr="003400FF">
        <w:rPr>
          <w:rFonts w:ascii="Times New Roman" w:hAnsi="Times New Roman" w:cs="Times New Roman"/>
          <w:color w:val="000000" w:themeColor="text1"/>
        </w:rPr>
        <w:t xml:space="preserve"> by email</w:t>
      </w:r>
      <w:r w:rsidR="00695641" w:rsidRPr="003400FF">
        <w:rPr>
          <w:rFonts w:ascii="Times New Roman" w:hAnsi="Times New Roman" w:cs="Times New Roman"/>
          <w:color w:val="000000" w:themeColor="text1"/>
        </w:rPr>
        <w:t xml:space="preserve"> to the committee members</w:t>
      </w:r>
      <w:r w:rsidR="008D4998" w:rsidRPr="003400FF">
        <w:rPr>
          <w:rFonts w:ascii="Times New Roman" w:hAnsi="Times New Roman" w:cs="Times New Roman"/>
          <w:color w:val="000000" w:themeColor="text1"/>
        </w:rPr>
        <w:t>.</w:t>
      </w:r>
      <w:r w:rsidR="007D2E07" w:rsidRPr="003400FF">
        <w:rPr>
          <w:rFonts w:ascii="Times New Roman" w:hAnsi="Times New Roman" w:cs="Times New Roman"/>
          <w:color w:val="000000" w:themeColor="text1"/>
        </w:rPr>
        <w:t xml:space="preserve"> </w:t>
      </w:r>
      <w:r w:rsidR="00B04C90">
        <w:rPr>
          <w:rFonts w:ascii="Times New Roman" w:hAnsi="Times New Roman" w:cs="Times New Roman"/>
          <w:color w:val="000000" w:themeColor="text1"/>
        </w:rPr>
        <w:t xml:space="preserve">Dr. Narsavage asked the group if they had any ideas to present to Benedum regarding </w:t>
      </w:r>
      <w:r w:rsidR="00C743CD">
        <w:rPr>
          <w:rFonts w:ascii="Times New Roman" w:hAnsi="Times New Roman" w:cs="Times New Roman"/>
          <w:color w:val="000000" w:themeColor="text1"/>
        </w:rPr>
        <w:t xml:space="preserve">future </w:t>
      </w:r>
      <w:r w:rsidR="00B04C90">
        <w:rPr>
          <w:rFonts w:ascii="Times New Roman" w:hAnsi="Times New Roman" w:cs="Times New Roman"/>
          <w:color w:val="000000" w:themeColor="text1"/>
        </w:rPr>
        <w:t xml:space="preserve">funding at WVU.  She </w:t>
      </w:r>
      <w:r w:rsidR="00C743CD">
        <w:rPr>
          <w:rFonts w:ascii="Times New Roman" w:hAnsi="Times New Roman" w:cs="Times New Roman"/>
          <w:color w:val="000000" w:themeColor="text1"/>
        </w:rPr>
        <w:t>reminded members that Benedum does not fund</w:t>
      </w:r>
      <w:r w:rsidR="00E66F58">
        <w:rPr>
          <w:rFonts w:ascii="Times New Roman" w:hAnsi="Times New Roman" w:cs="Times New Roman"/>
          <w:color w:val="000000" w:themeColor="text1"/>
        </w:rPr>
        <w:t xml:space="preserve"> re</w:t>
      </w:r>
      <w:r w:rsidR="00C743CD">
        <w:rPr>
          <w:rFonts w:ascii="Times New Roman" w:hAnsi="Times New Roman" w:cs="Times New Roman"/>
          <w:color w:val="000000" w:themeColor="text1"/>
        </w:rPr>
        <w:t xml:space="preserve">search. </w:t>
      </w:r>
      <w:r w:rsidR="00403F22">
        <w:rPr>
          <w:rFonts w:ascii="Times New Roman" w:hAnsi="Times New Roman" w:cs="Times New Roman"/>
          <w:color w:val="000000" w:themeColor="text1"/>
        </w:rPr>
        <w:t>Contact with Dr. Todd Croccxo,</w:t>
      </w:r>
      <w:r w:rsidR="00403F22" w:rsidRPr="00403F22">
        <w:rPr>
          <w:rFonts w:ascii="Times New Roman" w:hAnsi="Times New Roman" w:cs="Times New Roman"/>
          <w:color w:val="000000" w:themeColor="text1"/>
        </w:rPr>
        <w:t xml:space="preserve"> Professor</w:t>
      </w:r>
      <w:r w:rsidR="00403F22">
        <w:rPr>
          <w:rFonts w:ascii="Times New Roman" w:hAnsi="Times New Roman" w:cs="Times New Roman"/>
          <w:color w:val="000000" w:themeColor="text1"/>
        </w:rPr>
        <w:t xml:space="preserve"> and Chief Experience Officer for </w:t>
      </w:r>
      <w:r w:rsidR="00403F22" w:rsidRPr="00403F22">
        <w:rPr>
          <w:rFonts w:ascii="Times New Roman" w:hAnsi="Times New Roman" w:cs="Times New Roman"/>
          <w:color w:val="000000" w:themeColor="text1"/>
        </w:rPr>
        <w:t>WVU Medicine</w:t>
      </w:r>
      <w:r w:rsidR="00C743CD">
        <w:rPr>
          <w:rFonts w:ascii="Times New Roman" w:hAnsi="Times New Roman" w:cs="Times New Roman"/>
          <w:color w:val="000000" w:themeColor="text1"/>
        </w:rPr>
        <w:t xml:space="preserve"> </w:t>
      </w:r>
      <w:r w:rsidR="00403F22">
        <w:rPr>
          <w:rFonts w:ascii="Times New Roman" w:hAnsi="Times New Roman" w:cs="Times New Roman"/>
          <w:color w:val="000000" w:themeColor="text1"/>
        </w:rPr>
        <w:t xml:space="preserve">was </w:t>
      </w:r>
      <w:r w:rsidR="00C743CD">
        <w:rPr>
          <w:rFonts w:ascii="Times New Roman" w:hAnsi="Times New Roman" w:cs="Times New Roman"/>
          <w:color w:val="000000" w:themeColor="text1"/>
        </w:rPr>
        <w:t>suggested</w:t>
      </w:r>
      <w:r w:rsidR="00403F22">
        <w:rPr>
          <w:rFonts w:ascii="Times New Roman" w:hAnsi="Times New Roman" w:cs="Times New Roman"/>
          <w:color w:val="000000" w:themeColor="text1"/>
        </w:rPr>
        <w:t>, as well as</w:t>
      </w:r>
      <w:r w:rsidR="00C743CD">
        <w:rPr>
          <w:rFonts w:ascii="Times New Roman" w:hAnsi="Times New Roman" w:cs="Times New Roman"/>
          <w:color w:val="000000" w:themeColor="text1"/>
        </w:rPr>
        <w:t xml:space="preserve"> an expansion of the Medical/ Nursing </w:t>
      </w:r>
      <w:r w:rsidR="00E66F58">
        <w:rPr>
          <w:rFonts w:ascii="Times New Roman" w:hAnsi="Times New Roman" w:cs="Times New Roman"/>
          <w:color w:val="000000" w:themeColor="text1"/>
        </w:rPr>
        <w:t xml:space="preserve">Students for </w:t>
      </w:r>
      <w:r w:rsidR="00C743CD">
        <w:rPr>
          <w:rFonts w:ascii="Times New Roman" w:hAnsi="Times New Roman" w:cs="Times New Roman"/>
          <w:color w:val="000000" w:themeColor="text1"/>
        </w:rPr>
        <w:t xml:space="preserve">the </w:t>
      </w:r>
      <w:r w:rsidR="00E66F58">
        <w:rPr>
          <w:rFonts w:ascii="Times New Roman" w:hAnsi="Times New Roman" w:cs="Times New Roman"/>
          <w:color w:val="000000" w:themeColor="text1"/>
        </w:rPr>
        <w:t>Mushroom</w:t>
      </w:r>
      <w:r w:rsidR="00C743CD">
        <w:rPr>
          <w:rFonts w:ascii="Times New Roman" w:hAnsi="Times New Roman" w:cs="Times New Roman"/>
          <w:color w:val="000000" w:themeColor="text1"/>
        </w:rPr>
        <w:t xml:space="preserve"> project.  Susan Pinto’s work at </w:t>
      </w:r>
      <w:r w:rsidR="00E66F58">
        <w:rPr>
          <w:rFonts w:ascii="Times New Roman" w:hAnsi="Times New Roman" w:cs="Times New Roman"/>
          <w:color w:val="000000" w:themeColor="text1"/>
        </w:rPr>
        <w:t>West Run</w:t>
      </w:r>
      <w:r w:rsidR="00C743CD">
        <w:rPr>
          <w:rFonts w:ascii="Times New Roman" w:hAnsi="Times New Roman" w:cs="Times New Roman"/>
          <w:color w:val="000000" w:themeColor="text1"/>
        </w:rPr>
        <w:t xml:space="preserve"> Transitional </w:t>
      </w:r>
      <w:r w:rsidR="002A3032">
        <w:rPr>
          <w:rFonts w:ascii="Times New Roman" w:hAnsi="Times New Roman" w:cs="Times New Roman"/>
          <w:color w:val="000000" w:themeColor="text1"/>
        </w:rPr>
        <w:t>Facility</w:t>
      </w:r>
      <w:r w:rsidR="00C743CD">
        <w:rPr>
          <w:rFonts w:ascii="Times New Roman" w:hAnsi="Times New Roman" w:cs="Times New Roman"/>
          <w:color w:val="000000" w:themeColor="text1"/>
        </w:rPr>
        <w:t xml:space="preserve"> was also suggested for expansion</w:t>
      </w:r>
      <w:r w:rsidR="00E66F58">
        <w:rPr>
          <w:rFonts w:ascii="Times New Roman" w:hAnsi="Times New Roman" w:cs="Times New Roman"/>
          <w:color w:val="000000" w:themeColor="text1"/>
        </w:rPr>
        <w:t>.</w:t>
      </w:r>
      <w:r w:rsidR="00C743CD">
        <w:rPr>
          <w:rFonts w:ascii="Times New Roman" w:hAnsi="Times New Roman" w:cs="Times New Roman"/>
          <w:color w:val="000000" w:themeColor="text1"/>
        </w:rPr>
        <w:t xml:space="preserve">  Discussion focused on an</w:t>
      </w:r>
      <w:r w:rsidR="00E66F58">
        <w:rPr>
          <w:rFonts w:ascii="Times New Roman" w:hAnsi="Times New Roman" w:cs="Times New Roman"/>
          <w:color w:val="000000" w:themeColor="text1"/>
        </w:rPr>
        <w:t xml:space="preserve"> IPE fellowship</w:t>
      </w:r>
      <w:r w:rsidR="002A3032">
        <w:rPr>
          <w:rFonts w:ascii="Times New Roman" w:hAnsi="Times New Roman" w:cs="Times New Roman"/>
          <w:color w:val="000000" w:themeColor="text1"/>
        </w:rPr>
        <w:t xml:space="preserve"> </w:t>
      </w:r>
      <w:r w:rsidR="00C743CD">
        <w:rPr>
          <w:rFonts w:ascii="Times New Roman" w:hAnsi="Times New Roman" w:cs="Times New Roman"/>
          <w:color w:val="000000" w:themeColor="text1"/>
        </w:rPr>
        <w:t>for students s</w:t>
      </w:r>
      <w:r w:rsidR="002A3032">
        <w:rPr>
          <w:rFonts w:ascii="Times New Roman" w:hAnsi="Times New Roman" w:cs="Times New Roman"/>
          <w:color w:val="000000" w:themeColor="text1"/>
        </w:rPr>
        <w:t>uch as CED does according to Melina Danko</w:t>
      </w:r>
      <w:r w:rsidR="00E66F58">
        <w:rPr>
          <w:rFonts w:ascii="Times New Roman" w:hAnsi="Times New Roman" w:cs="Times New Roman"/>
          <w:color w:val="000000" w:themeColor="text1"/>
        </w:rPr>
        <w:t xml:space="preserve">.  There is a grant in Diversity that funds two students from </w:t>
      </w:r>
      <w:r w:rsidR="002A3032">
        <w:rPr>
          <w:rFonts w:ascii="Times New Roman" w:hAnsi="Times New Roman" w:cs="Times New Roman"/>
          <w:color w:val="000000" w:themeColor="text1"/>
        </w:rPr>
        <w:t>the CED</w:t>
      </w:r>
      <w:r w:rsidR="00E66F58">
        <w:rPr>
          <w:rFonts w:ascii="Times New Roman" w:hAnsi="Times New Roman" w:cs="Times New Roman"/>
          <w:color w:val="000000" w:themeColor="text1"/>
        </w:rPr>
        <w:t xml:space="preserve"> Network and lasts</w:t>
      </w:r>
      <w:r w:rsidR="002A3032">
        <w:rPr>
          <w:rFonts w:ascii="Times New Roman" w:hAnsi="Times New Roman" w:cs="Times New Roman"/>
          <w:color w:val="000000" w:themeColor="text1"/>
        </w:rPr>
        <w:t xml:space="preserve"> for one year with </w:t>
      </w:r>
      <w:r w:rsidR="00E66F58">
        <w:rPr>
          <w:rFonts w:ascii="Times New Roman" w:hAnsi="Times New Roman" w:cs="Times New Roman"/>
          <w:color w:val="000000" w:themeColor="text1"/>
        </w:rPr>
        <w:t xml:space="preserve">qualifications </w:t>
      </w:r>
      <w:r w:rsidR="002A3032">
        <w:rPr>
          <w:rFonts w:ascii="Times New Roman" w:hAnsi="Times New Roman" w:cs="Times New Roman"/>
          <w:color w:val="000000" w:themeColor="text1"/>
        </w:rPr>
        <w:t>being that students are in</w:t>
      </w:r>
      <w:r w:rsidR="00E66F58">
        <w:rPr>
          <w:rFonts w:ascii="Times New Roman" w:hAnsi="Times New Roman" w:cs="Times New Roman"/>
          <w:color w:val="000000" w:themeColor="text1"/>
        </w:rPr>
        <w:t xml:space="preserve"> Graduate or Professional Studies.  Lew Holloway </w:t>
      </w:r>
      <w:r w:rsidR="002A3032">
        <w:rPr>
          <w:rFonts w:ascii="Times New Roman" w:hAnsi="Times New Roman" w:cs="Times New Roman"/>
          <w:color w:val="000000" w:themeColor="text1"/>
        </w:rPr>
        <w:t>suggested that there be a</w:t>
      </w:r>
      <w:r w:rsidR="00E66F58">
        <w:rPr>
          <w:rFonts w:ascii="Times New Roman" w:hAnsi="Times New Roman" w:cs="Times New Roman"/>
          <w:color w:val="000000" w:themeColor="text1"/>
        </w:rPr>
        <w:t xml:space="preserve"> continuation of the community grants. </w:t>
      </w:r>
    </w:p>
    <w:p w:rsidR="00462D35" w:rsidRPr="003400FF" w:rsidRDefault="00462D35" w:rsidP="005A2E74">
      <w:pPr>
        <w:rPr>
          <w:rFonts w:ascii="Times New Roman" w:hAnsi="Times New Roman" w:cs="Times New Roman"/>
          <w:color w:val="000000" w:themeColor="text1"/>
        </w:rPr>
      </w:pPr>
    </w:p>
    <w:p w:rsidR="005A2E74" w:rsidRPr="003400FF" w:rsidRDefault="005A2E74" w:rsidP="005A2E74">
      <w:pPr>
        <w:rPr>
          <w:rFonts w:ascii="Times New Roman" w:hAnsi="Times New Roman" w:cs="Times New Roman"/>
          <w:b/>
          <w:u w:val="single"/>
        </w:rPr>
      </w:pPr>
      <w:r w:rsidRPr="003400FF">
        <w:rPr>
          <w:rFonts w:ascii="Times New Roman" w:hAnsi="Times New Roman" w:cs="Times New Roman"/>
          <w:b/>
          <w:color w:val="000000" w:themeColor="text1"/>
          <w:u w:val="single"/>
        </w:rPr>
        <w:t xml:space="preserve">PLANNING FOR </w:t>
      </w:r>
      <w:r w:rsidR="006F3ED4" w:rsidRPr="003400FF">
        <w:rPr>
          <w:rFonts w:ascii="Times New Roman" w:hAnsi="Times New Roman" w:cs="Times New Roman"/>
          <w:b/>
          <w:color w:val="000000" w:themeColor="text1"/>
          <w:u w:val="single"/>
        </w:rPr>
        <w:t xml:space="preserve">IPE </w:t>
      </w:r>
      <w:r w:rsidRPr="003400FF">
        <w:rPr>
          <w:rFonts w:ascii="Times New Roman" w:hAnsi="Times New Roman" w:cs="Times New Roman"/>
          <w:b/>
          <w:color w:val="000000" w:themeColor="text1"/>
          <w:u w:val="single"/>
        </w:rPr>
        <w:t xml:space="preserve">FACULTY </w:t>
      </w:r>
      <w:r w:rsidR="006F3ED4" w:rsidRPr="003400FF">
        <w:rPr>
          <w:rFonts w:ascii="Times New Roman" w:hAnsi="Times New Roman" w:cs="Times New Roman"/>
          <w:b/>
          <w:color w:val="000000" w:themeColor="text1"/>
          <w:u w:val="single"/>
        </w:rPr>
        <w:t>FACILITATOR TRAININGS</w:t>
      </w:r>
    </w:p>
    <w:p w:rsidR="00EA528D" w:rsidRPr="003400FF" w:rsidRDefault="00EA528D" w:rsidP="00462D35">
      <w:pPr>
        <w:rPr>
          <w:rFonts w:ascii="Times New Roman" w:hAnsi="Times New Roman" w:cs="Times New Roman"/>
          <w:highlight w:val="yellow"/>
        </w:rPr>
      </w:pPr>
    </w:p>
    <w:p w:rsidR="00695641" w:rsidRPr="003400FF" w:rsidRDefault="00EA528D" w:rsidP="00462D35">
      <w:pPr>
        <w:rPr>
          <w:rFonts w:ascii="Times New Roman" w:hAnsi="Times New Roman" w:cs="Times New Roman"/>
        </w:rPr>
      </w:pPr>
      <w:r w:rsidRPr="003400FF">
        <w:rPr>
          <w:rFonts w:ascii="Times New Roman" w:hAnsi="Times New Roman" w:cs="Times New Roman"/>
        </w:rPr>
        <w:t>IP</w:t>
      </w:r>
      <w:r w:rsidR="00462D35" w:rsidRPr="003400FF">
        <w:rPr>
          <w:rFonts w:ascii="Times New Roman" w:hAnsi="Times New Roman" w:cs="Times New Roman"/>
        </w:rPr>
        <w:t>E faculty facilitator training sessio</w:t>
      </w:r>
      <w:r w:rsidR="00D218F0" w:rsidRPr="003400FF">
        <w:rPr>
          <w:rFonts w:ascii="Times New Roman" w:hAnsi="Times New Roman" w:cs="Times New Roman"/>
        </w:rPr>
        <w:t xml:space="preserve">ns </w:t>
      </w:r>
      <w:r w:rsidRPr="003400FF">
        <w:rPr>
          <w:rFonts w:ascii="Times New Roman" w:hAnsi="Times New Roman" w:cs="Times New Roman"/>
        </w:rPr>
        <w:t xml:space="preserve">scheduled for </w:t>
      </w:r>
      <w:r w:rsidR="00D218F0" w:rsidRPr="003400FF">
        <w:rPr>
          <w:rFonts w:ascii="Times New Roman" w:hAnsi="Times New Roman" w:cs="Times New Roman"/>
        </w:rPr>
        <w:t xml:space="preserve">December 11th and </w:t>
      </w:r>
      <w:r w:rsidR="00462D35" w:rsidRPr="003400FF">
        <w:rPr>
          <w:rFonts w:ascii="Times New Roman" w:hAnsi="Times New Roman" w:cs="Times New Roman"/>
        </w:rPr>
        <w:t>14</w:t>
      </w:r>
      <w:r w:rsidR="00D218F0" w:rsidRPr="003400FF">
        <w:rPr>
          <w:rFonts w:ascii="Times New Roman" w:hAnsi="Times New Roman" w:cs="Times New Roman"/>
          <w:vertAlign w:val="superscript"/>
        </w:rPr>
        <w:t>th</w:t>
      </w:r>
      <w:r w:rsidR="00D218F0" w:rsidRPr="003400FF">
        <w:rPr>
          <w:rFonts w:ascii="Times New Roman" w:hAnsi="Times New Roman" w:cs="Times New Roman"/>
        </w:rPr>
        <w:t xml:space="preserve"> are for Spring sessions training; f</w:t>
      </w:r>
      <w:r w:rsidR="00462D35" w:rsidRPr="003400FF">
        <w:rPr>
          <w:rFonts w:ascii="Times New Roman" w:hAnsi="Times New Roman" w:cs="Times New Roman"/>
        </w:rPr>
        <w:t xml:space="preserve">aculty will have the opportunity to select one of these sessions prior to </w:t>
      </w:r>
      <w:r w:rsidR="002A3032">
        <w:rPr>
          <w:rFonts w:ascii="Times New Roman" w:hAnsi="Times New Roman" w:cs="Times New Roman"/>
        </w:rPr>
        <w:t xml:space="preserve">involvement in </w:t>
      </w:r>
      <w:r w:rsidR="00462D35" w:rsidRPr="003400FF">
        <w:rPr>
          <w:rFonts w:ascii="Times New Roman" w:hAnsi="Times New Roman" w:cs="Times New Roman"/>
        </w:rPr>
        <w:t>the spring semester student sessions. See IPEC for Public Health</w:t>
      </w:r>
      <w:r w:rsidR="00D218F0" w:rsidRPr="003400FF">
        <w:rPr>
          <w:rFonts w:ascii="Times New Roman" w:hAnsi="Times New Roman" w:cs="Times New Roman"/>
        </w:rPr>
        <w:t xml:space="preserve"> CE</w:t>
      </w:r>
      <w:r w:rsidR="00462D35" w:rsidRPr="003400FF">
        <w:rPr>
          <w:rFonts w:ascii="Times New Roman" w:hAnsi="Times New Roman" w:cs="Times New Roman"/>
        </w:rPr>
        <w:t xml:space="preserve"> to be provided in December. </w:t>
      </w:r>
    </w:p>
    <w:p w:rsidR="00695641" w:rsidRPr="003400FF" w:rsidRDefault="00695641" w:rsidP="00462D35">
      <w:pPr>
        <w:rPr>
          <w:rFonts w:ascii="Times New Roman" w:hAnsi="Times New Roman" w:cs="Times New Roman"/>
        </w:rPr>
      </w:pPr>
    </w:p>
    <w:p w:rsidR="00695641" w:rsidRPr="003400FF" w:rsidRDefault="00695641" w:rsidP="00695641">
      <w:pPr>
        <w:rPr>
          <w:rFonts w:ascii="Times New Roman" w:hAnsi="Times New Roman" w:cs="Times New Roman"/>
        </w:rPr>
      </w:pPr>
      <w:r w:rsidRPr="003400FF">
        <w:rPr>
          <w:rFonts w:ascii="Times New Roman" w:hAnsi="Times New Roman" w:cs="Times New Roman"/>
        </w:rPr>
        <w:t>The spring sessions faculty training in December will start with a 30 minute intro for the Communication session (3rd Session), followed by the 1 hour CE Program on Population Health, and will finish with Quality and Safety (Session 4) overview.</w:t>
      </w:r>
    </w:p>
    <w:p w:rsidR="00695641" w:rsidRPr="003400FF" w:rsidRDefault="00695641" w:rsidP="00462D35">
      <w:pPr>
        <w:rPr>
          <w:rFonts w:ascii="Times New Roman" w:hAnsi="Times New Roman" w:cs="Times New Roman"/>
        </w:rPr>
      </w:pPr>
    </w:p>
    <w:p w:rsidR="004711EB" w:rsidRPr="003400FF" w:rsidRDefault="004711EB" w:rsidP="00040179">
      <w:pPr>
        <w:rPr>
          <w:rFonts w:ascii="Times New Roman" w:eastAsia="Times New Roman" w:hAnsi="Times New Roman" w:cs="Times New Roman"/>
          <w:b/>
          <w:u w:val="single"/>
        </w:rPr>
      </w:pPr>
      <w:r w:rsidRPr="003400FF">
        <w:rPr>
          <w:rFonts w:ascii="Times New Roman" w:eastAsia="Times New Roman" w:hAnsi="Times New Roman" w:cs="Times New Roman"/>
          <w:b/>
          <w:u w:val="single"/>
        </w:rPr>
        <w:t xml:space="preserve">SOLE </w:t>
      </w:r>
      <w:r w:rsidR="00F10685" w:rsidRPr="003400FF">
        <w:rPr>
          <w:rFonts w:ascii="Times New Roman" w:eastAsia="Times New Roman" w:hAnsi="Times New Roman" w:cs="Times New Roman"/>
          <w:b/>
          <w:u w:val="single"/>
        </w:rPr>
        <w:t>SURVEYS</w:t>
      </w:r>
    </w:p>
    <w:p w:rsidR="0012216C" w:rsidRPr="003400FF" w:rsidRDefault="0012216C" w:rsidP="006F3ED4">
      <w:pPr>
        <w:rPr>
          <w:rFonts w:ascii="Times New Roman" w:eastAsia="Times New Roman" w:hAnsi="Times New Roman" w:cs="Times New Roman"/>
          <w:b/>
          <w:u w:val="single"/>
        </w:rPr>
      </w:pPr>
    </w:p>
    <w:p w:rsidR="00695641" w:rsidRDefault="004428B8" w:rsidP="002A3032">
      <w:pPr>
        <w:rPr>
          <w:rFonts w:ascii="Times New Roman" w:eastAsia="Times New Roman" w:hAnsi="Times New Roman" w:cs="Times New Roman"/>
        </w:rPr>
      </w:pPr>
      <w:r w:rsidRPr="003400FF">
        <w:rPr>
          <w:rFonts w:ascii="Times New Roman" w:eastAsia="Times New Roman" w:hAnsi="Times New Roman" w:cs="Times New Roman"/>
        </w:rPr>
        <w:t xml:space="preserve">Discussion was held regarding </w:t>
      </w:r>
      <w:r w:rsidR="008D4998" w:rsidRPr="003400FF">
        <w:rPr>
          <w:rFonts w:ascii="Times New Roman" w:eastAsia="Times New Roman" w:hAnsi="Times New Roman" w:cs="Times New Roman"/>
        </w:rPr>
        <w:t xml:space="preserve">whether the </w:t>
      </w:r>
      <w:r w:rsidR="002A3032">
        <w:rPr>
          <w:rFonts w:ascii="Times New Roman" w:eastAsia="Times New Roman" w:hAnsi="Times New Roman" w:cs="Times New Roman"/>
        </w:rPr>
        <w:t xml:space="preserve">SOLE </w:t>
      </w:r>
      <w:r w:rsidRPr="003400FF">
        <w:rPr>
          <w:rFonts w:ascii="Times New Roman" w:eastAsia="Times New Roman" w:hAnsi="Times New Roman" w:cs="Times New Roman"/>
        </w:rPr>
        <w:t xml:space="preserve">surveys </w:t>
      </w:r>
      <w:r w:rsidR="002A3032">
        <w:rPr>
          <w:rFonts w:ascii="Times New Roman" w:eastAsia="Times New Roman" w:hAnsi="Times New Roman" w:cs="Times New Roman"/>
        </w:rPr>
        <w:t>a</w:t>
      </w:r>
      <w:r w:rsidR="008D4998" w:rsidRPr="003400FF">
        <w:rPr>
          <w:rFonts w:ascii="Times New Roman" w:eastAsia="Times New Roman" w:hAnsi="Times New Roman" w:cs="Times New Roman"/>
        </w:rPr>
        <w:t xml:space="preserve">s </w:t>
      </w:r>
      <w:r w:rsidR="002A3032">
        <w:rPr>
          <w:rFonts w:ascii="Times New Roman" w:eastAsia="Times New Roman" w:hAnsi="Times New Roman" w:cs="Times New Roman"/>
        </w:rPr>
        <w:t xml:space="preserve">currently </w:t>
      </w:r>
      <w:r w:rsidR="008D4998" w:rsidRPr="003400FF">
        <w:rPr>
          <w:rFonts w:ascii="Times New Roman" w:eastAsia="Times New Roman" w:hAnsi="Times New Roman" w:cs="Times New Roman"/>
        </w:rPr>
        <w:t>sent</w:t>
      </w:r>
      <w:r w:rsidR="002A3032">
        <w:rPr>
          <w:rFonts w:ascii="Times New Roman" w:eastAsia="Times New Roman" w:hAnsi="Times New Roman" w:cs="Times New Roman"/>
        </w:rPr>
        <w:t xml:space="preserve"> are</w:t>
      </w:r>
      <w:r w:rsidR="008D4998" w:rsidRPr="003400FF">
        <w:rPr>
          <w:rFonts w:ascii="Times New Roman" w:eastAsia="Times New Roman" w:hAnsi="Times New Roman" w:cs="Times New Roman"/>
        </w:rPr>
        <w:t xml:space="preserve"> enough or not?  Dr. Narsavage and Chuck Coole stated that only 484 surveys</w:t>
      </w:r>
      <w:r w:rsidR="002A3032">
        <w:rPr>
          <w:rFonts w:ascii="Times New Roman" w:eastAsia="Times New Roman" w:hAnsi="Times New Roman" w:cs="Times New Roman"/>
        </w:rPr>
        <w:t xml:space="preserve"> of 559 </w:t>
      </w:r>
      <w:r w:rsidR="008D4998" w:rsidRPr="003400FF">
        <w:rPr>
          <w:rFonts w:ascii="Times New Roman" w:eastAsia="Times New Roman" w:hAnsi="Times New Roman" w:cs="Times New Roman"/>
        </w:rPr>
        <w:t xml:space="preserve">have been completed.  </w:t>
      </w:r>
      <w:r w:rsidR="00E66F58">
        <w:rPr>
          <w:rFonts w:ascii="Times New Roman" w:eastAsia="Times New Roman" w:hAnsi="Times New Roman" w:cs="Times New Roman"/>
        </w:rPr>
        <w:t xml:space="preserve">Chuck Coole stated that over 90% of the students have finished their roles </w:t>
      </w:r>
      <w:r w:rsidR="002A3032">
        <w:rPr>
          <w:rFonts w:ascii="Times New Roman" w:eastAsia="Times New Roman" w:hAnsi="Times New Roman" w:cs="Times New Roman"/>
        </w:rPr>
        <w:t xml:space="preserve">survey </w:t>
      </w:r>
      <w:r w:rsidR="00E66F58">
        <w:rPr>
          <w:rFonts w:ascii="Times New Roman" w:eastAsia="Times New Roman" w:hAnsi="Times New Roman" w:cs="Times New Roman"/>
        </w:rPr>
        <w:t xml:space="preserve">on sole. </w:t>
      </w:r>
      <w:r w:rsidR="002A3032">
        <w:rPr>
          <w:rFonts w:ascii="Times New Roman" w:eastAsia="Times New Roman" w:hAnsi="Times New Roman" w:cs="Times New Roman"/>
        </w:rPr>
        <w:t xml:space="preserve">The </w:t>
      </w:r>
      <w:r w:rsidR="00E66F58">
        <w:rPr>
          <w:rFonts w:ascii="Times New Roman" w:eastAsia="Times New Roman" w:hAnsi="Times New Roman" w:cs="Times New Roman"/>
        </w:rPr>
        <w:t>IPE roles</w:t>
      </w:r>
      <w:r w:rsidR="002A3032">
        <w:rPr>
          <w:rFonts w:ascii="Times New Roman" w:eastAsia="Times New Roman" w:hAnsi="Times New Roman" w:cs="Times New Roman"/>
        </w:rPr>
        <w:t xml:space="preserve"> and IEPS</w:t>
      </w:r>
      <w:r w:rsidR="00E66F58">
        <w:rPr>
          <w:rFonts w:ascii="Times New Roman" w:eastAsia="Times New Roman" w:hAnsi="Times New Roman" w:cs="Times New Roman"/>
        </w:rPr>
        <w:t xml:space="preserve"> </w:t>
      </w:r>
      <w:r w:rsidR="00BA20BB">
        <w:rPr>
          <w:rFonts w:ascii="Times New Roman" w:eastAsia="Times New Roman" w:hAnsi="Times New Roman" w:cs="Times New Roman"/>
        </w:rPr>
        <w:t>questionnaires</w:t>
      </w:r>
      <w:r w:rsidR="002A3032">
        <w:rPr>
          <w:rFonts w:ascii="Times New Roman" w:eastAsia="Times New Roman" w:hAnsi="Times New Roman" w:cs="Times New Roman"/>
        </w:rPr>
        <w:t xml:space="preserve"> for students who did not complete them online before the first class were done in writing by placing them in the facilitators’ packets – this obtained almost all student information.  </w:t>
      </w:r>
      <w:r w:rsidR="00E66F58">
        <w:rPr>
          <w:rFonts w:ascii="Times New Roman" w:eastAsia="Times New Roman" w:hAnsi="Times New Roman" w:cs="Times New Roman"/>
        </w:rPr>
        <w:t xml:space="preserve"> </w:t>
      </w:r>
      <w:r w:rsidR="002A3032">
        <w:rPr>
          <w:rFonts w:ascii="Times New Roman" w:eastAsia="Times New Roman" w:hAnsi="Times New Roman" w:cs="Times New Roman"/>
        </w:rPr>
        <w:t>They</w:t>
      </w:r>
      <w:r w:rsidR="00BA20BB">
        <w:rPr>
          <w:rFonts w:ascii="Times New Roman" w:eastAsia="Times New Roman" w:hAnsi="Times New Roman" w:cs="Times New Roman"/>
        </w:rPr>
        <w:t xml:space="preserve"> will be repeated </w:t>
      </w:r>
      <w:r w:rsidR="002A3032">
        <w:rPr>
          <w:rFonts w:ascii="Times New Roman" w:eastAsia="Times New Roman" w:hAnsi="Times New Roman" w:cs="Times New Roman"/>
        </w:rPr>
        <w:t xml:space="preserve">online </w:t>
      </w:r>
      <w:r w:rsidR="00BA20BB">
        <w:rPr>
          <w:rFonts w:ascii="Times New Roman" w:eastAsia="Times New Roman" w:hAnsi="Times New Roman" w:cs="Times New Roman"/>
        </w:rPr>
        <w:t xml:space="preserve">after session 4.  </w:t>
      </w:r>
      <w:r w:rsidRPr="003400FF">
        <w:rPr>
          <w:rFonts w:ascii="Times New Roman" w:eastAsia="Times New Roman" w:hAnsi="Times New Roman" w:cs="Times New Roman"/>
        </w:rPr>
        <w:t xml:space="preserve">The committee agreed that all possible surveys should be put on SOLE.  Chuck Coole stated that the corrections that </w:t>
      </w:r>
      <w:r w:rsidR="00D218F0" w:rsidRPr="003400FF">
        <w:rPr>
          <w:rFonts w:ascii="Times New Roman" w:eastAsia="Times New Roman" w:hAnsi="Times New Roman" w:cs="Times New Roman"/>
        </w:rPr>
        <w:t>were requested in the Roles quiz</w:t>
      </w:r>
      <w:r w:rsidRPr="003400FF">
        <w:rPr>
          <w:rFonts w:ascii="Times New Roman" w:eastAsia="Times New Roman" w:hAnsi="Times New Roman" w:cs="Times New Roman"/>
        </w:rPr>
        <w:t xml:space="preserve"> have been made</w:t>
      </w:r>
      <w:r w:rsidR="006D1377" w:rsidRPr="003400FF">
        <w:rPr>
          <w:rFonts w:ascii="Times New Roman" w:eastAsia="Times New Roman" w:hAnsi="Times New Roman" w:cs="Times New Roman"/>
        </w:rPr>
        <w:t xml:space="preserve">. </w:t>
      </w:r>
    </w:p>
    <w:p w:rsidR="00BA20BB" w:rsidRDefault="00BA20BB" w:rsidP="006D1377">
      <w:pPr>
        <w:rPr>
          <w:rFonts w:ascii="Times New Roman" w:eastAsia="Times New Roman" w:hAnsi="Times New Roman" w:cs="Times New Roman"/>
        </w:rPr>
      </w:pPr>
      <w:r>
        <w:rPr>
          <w:rFonts w:ascii="Times New Roman" w:eastAsia="Times New Roman" w:hAnsi="Times New Roman" w:cs="Times New Roman"/>
        </w:rPr>
        <w:t>Chuck Coole stated that the feedb</w:t>
      </w:r>
      <w:r w:rsidR="002A3032">
        <w:rPr>
          <w:rFonts w:ascii="Times New Roman" w:eastAsia="Times New Roman" w:hAnsi="Times New Roman" w:cs="Times New Roman"/>
        </w:rPr>
        <w:t xml:space="preserve">ack from the first IPE session is being entered.  </w:t>
      </w:r>
      <w:r>
        <w:rPr>
          <w:rFonts w:ascii="Times New Roman" w:eastAsia="Times New Roman" w:hAnsi="Times New Roman" w:cs="Times New Roman"/>
        </w:rPr>
        <w:t xml:space="preserve"> </w:t>
      </w:r>
    </w:p>
    <w:p w:rsidR="00BA20BB" w:rsidRPr="003400FF" w:rsidRDefault="00BA20BB" w:rsidP="006D1377">
      <w:pPr>
        <w:rPr>
          <w:rFonts w:ascii="Times New Roman" w:eastAsia="Times New Roman" w:hAnsi="Times New Roman" w:cs="Times New Roman"/>
        </w:rPr>
      </w:pPr>
    </w:p>
    <w:p w:rsidR="004428B8" w:rsidRPr="003400FF" w:rsidRDefault="00B10FE1" w:rsidP="004428B8">
      <w:pPr>
        <w:rPr>
          <w:rFonts w:ascii="Times New Roman" w:eastAsia="Times New Roman" w:hAnsi="Times New Roman" w:cs="Times New Roman"/>
        </w:rPr>
      </w:pPr>
      <w:r w:rsidRPr="003400FF">
        <w:rPr>
          <w:rFonts w:ascii="Times New Roman" w:eastAsia="Times New Roman" w:hAnsi="Times New Roman" w:cs="Times New Roman"/>
        </w:rPr>
        <w:lastRenderedPageBreak/>
        <w:t>In March 2016, t</w:t>
      </w:r>
      <w:r w:rsidR="007B6BE5" w:rsidRPr="003400FF">
        <w:rPr>
          <w:rFonts w:ascii="Times New Roman" w:eastAsia="Times New Roman" w:hAnsi="Times New Roman" w:cs="Times New Roman"/>
        </w:rPr>
        <w:t>here will be a four part final</w:t>
      </w:r>
      <w:r w:rsidR="006D1377" w:rsidRPr="003400FF">
        <w:rPr>
          <w:rFonts w:ascii="Times New Roman" w:eastAsia="Times New Roman" w:hAnsi="Times New Roman" w:cs="Times New Roman"/>
        </w:rPr>
        <w:t xml:space="preserve"> </w:t>
      </w:r>
      <w:r w:rsidRPr="003400FF">
        <w:rPr>
          <w:rFonts w:ascii="Times New Roman" w:eastAsia="Times New Roman" w:hAnsi="Times New Roman" w:cs="Times New Roman"/>
        </w:rPr>
        <w:t>question that can be graded using the Rubric piloted last year, and post-session assessments of the</w:t>
      </w:r>
      <w:r w:rsidR="006D1377" w:rsidRPr="003400FF">
        <w:rPr>
          <w:rFonts w:ascii="Times New Roman" w:eastAsia="Times New Roman" w:hAnsi="Times New Roman" w:cs="Times New Roman"/>
        </w:rPr>
        <w:t xml:space="preserve"> Roles Survey </w:t>
      </w:r>
      <w:r w:rsidRPr="003400FF">
        <w:rPr>
          <w:rFonts w:ascii="Times New Roman" w:eastAsia="Times New Roman" w:hAnsi="Times New Roman" w:cs="Times New Roman"/>
        </w:rPr>
        <w:t xml:space="preserve">and IEPS </w:t>
      </w:r>
      <w:r w:rsidR="006D1377" w:rsidRPr="003400FF">
        <w:rPr>
          <w:rFonts w:ascii="Times New Roman" w:eastAsia="Times New Roman" w:hAnsi="Times New Roman" w:cs="Times New Roman"/>
        </w:rPr>
        <w:t xml:space="preserve">for the students to complete </w:t>
      </w:r>
      <w:r w:rsidRPr="003400FF">
        <w:rPr>
          <w:rFonts w:ascii="Times New Roman" w:eastAsia="Times New Roman" w:hAnsi="Times New Roman" w:cs="Times New Roman"/>
        </w:rPr>
        <w:t>for comparison with pre-tests from September</w:t>
      </w:r>
      <w:r w:rsidR="002A3032">
        <w:rPr>
          <w:rFonts w:ascii="Times New Roman" w:eastAsia="Times New Roman" w:hAnsi="Times New Roman" w:cs="Times New Roman"/>
        </w:rPr>
        <w:t xml:space="preserve"> 21 session</w:t>
      </w:r>
      <w:r w:rsidRPr="003400FF">
        <w:rPr>
          <w:rFonts w:ascii="Times New Roman" w:eastAsia="Times New Roman" w:hAnsi="Times New Roman" w:cs="Times New Roman"/>
        </w:rPr>
        <w:t>.</w:t>
      </w:r>
      <w:r w:rsidR="005B3B1D">
        <w:rPr>
          <w:rFonts w:ascii="Times New Roman" w:eastAsia="Times New Roman" w:hAnsi="Times New Roman" w:cs="Times New Roman"/>
        </w:rPr>
        <w:t xml:space="preserve"> </w:t>
      </w:r>
    </w:p>
    <w:p w:rsidR="00B10FE1" w:rsidRPr="003400FF" w:rsidRDefault="00B10FE1" w:rsidP="004428B8">
      <w:pPr>
        <w:rPr>
          <w:rFonts w:ascii="Times New Roman" w:eastAsia="Times New Roman" w:hAnsi="Times New Roman" w:cs="Times New Roman"/>
          <w:b/>
          <w:u w:val="single"/>
        </w:rPr>
      </w:pPr>
    </w:p>
    <w:p w:rsidR="006F3ED4" w:rsidRPr="003400FF" w:rsidRDefault="006F3ED4" w:rsidP="006F3ED4">
      <w:pPr>
        <w:rPr>
          <w:rFonts w:ascii="Times New Roman" w:eastAsia="Times New Roman" w:hAnsi="Times New Roman" w:cs="Times New Roman"/>
          <w:b/>
          <w:u w:val="single"/>
        </w:rPr>
      </w:pPr>
      <w:r w:rsidRPr="003400FF">
        <w:rPr>
          <w:rFonts w:ascii="Times New Roman" w:eastAsia="Times New Roman" w:hAnsi="Times New Roman" w:cs="Times New Roman"/>
          <w:b/>
          <w:u w:val="single"/>
        </w:rPr>
        <w:t>UPDATE ON PLANNING FOR 2015-2015 SESSIONS ADDING TEAM-STEPPS content</w:t>
      </w:r>
    </w:p>
    <w:p w:rsidR="00040179" w:rsidRPr="003400FF" w:rsidRDefault="00B347ED" w:rsidP="00040179">
      <w:pPr>
        <w:rPr>
          <w:rFonts w:ascii="Times New Roman" w:eastAsia="Times New Roman" w:hAnsi="Times New Roman" w:cs="Times New Roman"/>
          <w:b/>
          <w:u w:val="single"/>
        </w:rPr>
      </w:pPr>
      <w:r w:rsidRPr="003400FF">
        <w:rPr>
          <w:rFonts w:ascii="Times New Roman" w:eastAsia="Times New Roman" w:hAnsi="Times New Roman" w:cs="Times New Roman"/>
          <w:b/>
          <w:u w:val="single"/>
        </w:rPr>
        <w:t>CALENDAR CONFIRMATION</w:t>
      </w:r>
      <w:r w:rsidR="00AC1495" w:rsidRPr="003400FF">
        <w:rPr>
          <w:rFonts w:ascii="Times New Roman" w:eastAsia="Times New Roman" w:hAnsi="Times New Roman" w:cs="Times New Roman"/>
          <w:b/>
          <w:u w:val="single"/>
        </w:rPr>
        <w:t xml:space="preserve"> </w:t>
      </w:r>
      <w:r w:rsidR="00040179" w:rsidRPr="003400FF">
        <w:rPr>
          <w:rFonts w:ascii="Times New Roman" w:eastAsia="Times New Roman" w:hAnsi="Times New Roman" w:cs="Times New Roman"/>
          <w:b/>
          <w:u w:val="single"/>
        </w:rPr>
        <w:t>FOR 2015-</w:t>
      </w:r>
      <w:r w:rsidR="00A92805" w:rsidRPr="003400FF">
        <w:rPr>
          <w:rFonts w:ascii="Times New Roman" w:eastAsia="Times New Roman" w:hAnsi="Times New Roman" w:cs="Times New Roman"/>
          <w:b/>
          <w:u w:val="single"/>
        </w:rPr>
        <w:t>20</w:t>
      </w:r>
      <w:r w:rsidR="00040179" w:rsidRPr="003400FF">
        <w:rPr>
          <w:rFonts w:ascii="Times New Roman" w:eastAsia="Times New Roman" w:hAnsi="Times New Roman" w:cs="Times New Roman"/>
          <w:b/>
          <w:u w:val="single"/>
        </w:rPr>
        <w:t xml:space="preserve">16 </w:t>
      </w:r>
    </w:p>
    <w:p w:rsidR="0012216C" w:rsidRPr="003400FF" w:rsidRDefault="0012216C" w:rsidP="0051533A">
      <w:pPr>
        <w:rPr>
          <w:rFonts w:ascii="Times New Roman" w:eastAsia="Times New Roman" w:hAnsi="Times New Roman" w:cs="Times New Roman"/>
          <w:b/>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November 2, 2015 at 4:00 pm:</w:t>
      </w:r>
    </w:p>
    <w:p w:rsidR="0051533A"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“Teamwork”- Format /activity </w:t>
      </w:r>
      <w:r w:rsidR="002A3032">
        <w:rPr>
          <w:rFonts w:ascii="Times New Roman" w:eastAsia="Times New Roman" w:hAnsi="Times New Roman" w:cs="Times New Roman"/>
          <w:b/>
        </w:rPr>
        <w:t>Building a jhouse of cards with and without teamwork skills.</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TeamSTEPPS TEAM Events: Brief, Huddle, Debrief pp 16-18 </w:t>
      </w:r>
      <w:r w:rsidR="00B10FE1" w:rsidRPr="003400FF">
        <w:rPr>
          <w:rFonts w:ascii="Times New Roman" w:eastAsia="Times New Roman" w:hAnsi="Times New Roman" w:cs="Times New Roman"/>
        </w:rPr>
        <w:t>will</w:t>
      </w:r>
      <w:r w:rsidRPr="003400FF">
        <w:rPr>
          <w:rFonts w:ascii="Times New Roman" w:eastAsia="Times New Roman" w:hAnsi="Times New Roman" w:cs="Times New Roman"/>
        </w:rPr>
        <w:t xml:space="preserve"> be incorporated into a repeated activity </w:t>
      </w:r>
      <w:r w:rsidR="00B10FE1" w:rsidRPr="003400FF">
        <w:rPr>
          <w:rFonts w:ascii="Times New Roman" w:eastAsia="Times New Roman" w:hAnsi="Times New Roman" w:cs="Times New Roman"/>
        </w:rPr>
        <w:t>of building a “house of cards”</w:t>
      </w:r>
      <w:r w:rsidRPr="003400FF">
        <w:rPr>
          <w:rFonts w:ascii="Times New Roman" w:eastAsia="Times New Roman" w:hAnsi="Times New Roman" w:cs="Times New Roman"/>
        </w:rPr>
        <w:t xml:space="preserve"> to improve performance</w:t>
      </w:r>
      <w:r w:rsidR="00B10FE1" w:rsidRPr="003400FF">
        <w:rPr>
          <w:rFonts w:ascii="Times New Roman" w:eastAsia="Times New Roman" w:hAnsi="Times New Roman" w:cs="Times New Roman"/>
        </w:rPr>
        <w:t xml:space="preserve"> using teamwork skills.</w:t>
      </w:r>
      <w:r w:rsidRPr="003400FF">
        <w:rPr>
          <w:rFonts w:ascii="Times New Roman" w:eastAsia="Times New Roman" w:hAnsi="Times New Roman" w:cs="Times New Roman"/>
        </w:rPr>
        <w:t xml:space="preserve"> Planning Team: Ralph Utzman, Travis White &amp; Chuck Coole, </w:t>
      </w:r>
      <w:r w:rsidR="00B10FE1" w:rsidRPr="003400FF">
        <w:rPr>
          <w:rFonts w:ascii="Times New Roman" w:eastAsia="Times New Roman" w:hAnsi="Times New Roman" w:cs="Times New Roman"/>
        </w:rPr>
        <w:t xml:space="preserve">with </w:t>
      </w:r>
      <w:r w:rsidRPr="003400FF">
        <w:rPr>
          <w:rFonts w:ascii="Times New Roman" w:eastAsia="Times New Roman" w:hAnsi="Times New Roman" w:cs="Times New Roman"/>
        </w:rPr>
        <w:t>Georgia Narsavage</w:t>
      </w:r>
    </w:p>
    <w:p w:rsidR="0012216C" w:rsidRPr="003400FF" w:rsidRDefault="00695641" w:rsidP="0012216C">
      <w:pPr>
        <w:rPr>
          <w:rFonts w:ascii="Times New Roman" w:eastAsia="Times New Roman" w:hAnsi="Times New Roman" w:cs="Times New Roman"/>
        </w:rPr>
      </w:pPr>
      <w:r w:rsidRPr="003400FF">
        <w:rPr>
          <w:rFonts w:ascii="Times New Roman" w:eastAsia="Times New Roman" w:hAnsi="Times New Roman" w:cs="Times New Roman"/>
        </w:rPr>
        <w:t>Supplies are already purchased for the 2nd session on teamwork</w:t>
      </w:r>
    </w:p>
    <w:p w:rsidR="00695641" w:rsidRPr="003400FF" w:rsidRDefault="00695641" w:rsidP="0012216C">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 xml:space="preserve">Monday, February 8, 2016 at 4:30 pm: </w:t>
      </w:r>
    </w:p>
    <w:p w:rsidR="001430E4" w:rsidRPr="003400FF" w:rsidRDefault="0051533A" w:rsidP="001430E4">
      <w:pPr>
        <w:rPr>
          <w:rFonts w:ascii="Times New Roman" w:eastAsia="Times New Roman" w:hAnsi="Times New Roman" w:cs="Times New Roman"/>
        </w:rPr>
      </w:pPr>
      <w:r w:rsidRPr="003400FF">
        <w:rPr>
          <w:rFonts w:ascii="Times New Roman" w:eastAsia="Times New Roman" w:hAnsi="Times New Roman" w:cs="Times New Roman"/>
          <w:b/>
        </w:rPr>
        <w:t xml:space="preserve">“Communication” – revised TeamSTEPPS case </w:t>
      </w:r>
      <w:r w:rsidR="00B10FE1" w:rsidRPr="003400FF">
        <w:rPr>
          <w:rFonts w:ascii="Times New Roman" w:eastAsia="Times New Roman" w:hAnsi="Times New Roman" w:cs="Times New Roman"/>
        </w:rPr>
        <w:t xml:space="preserve">– possibly including methods from the Alda workshop   </w:t>
      </w:r>
      <w:r w:rsidR="001430E4" w:rsidRPr="003400FF">
        <w:rPr>
          <w:rFonts w:ascii="Times New Roman" w:eastAsia="Times New Roman" w:hAnsi="Times New Roman" w:cs="Times New Roman"/>
        </w:rPr>
        <w:t>Planning Team: Amy Burt, Georgia Narsavage, Diana Martinelli (Reed School of Media), &amp; Chuck Coole</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TeamSTEPPS SBAR, Call-out and Check-Back (Handoff?) checklists pp. 9-11</w:t>
      </w:r>
    </w:p>
    <w:p w:rsidR="0012216C" w:rsidRPr="003400FF" w:rsidRDefault="0012216C" w:rsidP="0051533A">
      <w:pPr>
        <w:rPr>
          <w:rFonts w:ascii="Times New Roman" w:eastAsia="Times New Roman" w:hAnsi="Times New Roman" w:cs="Times New Roman"/>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March 14, 2016 at 4:30 pm:</w:t>
      </w:r>
    </w:p>
    <w:p w:rsidR="0012216C" w:rsidRPr="003400FF"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“Quality and Safety” – Same </w:t>
      </w:r>
      <w:r w:rsidR="00961487" w:rsidRPr="003400FF">
        <w:rPr>
          <w:rFonts w:ascii="Times New Roman" w:eastAsia="Times New Roman" w:hAnsi="Times New Roman" w:cs="Times New Roman"/>
          <w:b/>
        </w:rPr>
        <w:t xml:space="preserve">video/ RCA </w:t>
      </w:r>
      <w:r w:rsidRPr="003400FF">
        <w:rPr>
          <w:rFonts w:ascii="Times New Roman" w:eastAsia="Times New Roman" w:hAnsi="Times New Roman" w:cs="Times New Roman"/>
        </w:rPr>
        <w:t xml:space="preserve">Root Cause Analysis – </w:t>
      </w:r>
    </w:p>
    <w:p w:rsidR="0012216C" w:rsidRPr="003400FF" w:rsidRDefault="0012216C"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“Quality and Safety” – Same format as last year with Root Cause Analysis – please confirm guest speaker – will be at Erickson </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Planning Team: Chuck Coole, Bill Tullock, Becky Kromar, &amp; Susan Pinto </w:t>
      </w:r>
    </w:p>
    <w:p w:rsidR="0012216C"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TeamSTEPPS CUS and Two-challenge rule (DESC?) pp. 16, 17, and 18.  </w:t>
      </w:r>
    </w:p>
    <w:p w:rsidR="001D4A20" w:rsidRPr="003400FF" w:rsidRDefault="001D4A20" w:rsidP="001430E4">
      <w:pPr>
        <w:rPr>
          <w:rFonts w:ascii="Times New Roman" w:eastAsia="Times New Roman" w:hAnsi="Times New Roman" w:cs="Times New Roman"/>
        </w:rPr>
      </w:pPr>
    </w:p>
    <w:p w:rsidR="001D4A20" w:rsidRPr="003400FF" w:rsidRDefault="001D4A20" w:rsidP="001430E4">
      <w:pPr>
        <w:rPr>
          <w:rFonts w:ascii="Times New Roman" w:eastAsia="Times New Roman" w:hAnsi="Times New Roman" w:cs="Times New Roman"/>
          <w:b/>
          <w:u w:val="single"/>
        </w:rPr>
      </w:pPr>
      <w:r w:rsidRPr="003400FF">
        <w:rPr>
          <w:rFonts w:ascii="Times New Roman" w:eastAsia="Times New Roman" w:hAnsi="Times New Roman" w:cs="Times New Roman"/>
          <w:b/>
          <w:u w:val="single"/>
        </w:rPr>
        <w:t>UPDATE ON DIGITAL MEASURES INCLUDING IPE</w:t>
      </w:r>
    </w:p>
    <w:p w:rsidR="001D4A20" w:rsidRPr="003400FF" w:rsidRDefault="001D4A20" w:rsidP="001430E4">
      <w:pPr>
        <w:rPr>
          <w:rFonts w:ascii="Times New Roman" w:eastAsia="Times New Roman" w:hAnsi="Times New Roman" w:cs="Times New Roman"/>
          <w:b/>
          <w:u w:val="single"/>
        </w:rPr>
      </w:pPr>
    </w:p>
    <w:p w:rsidR="001D4A20" w:rsidRPr="003400FF" w:rsidRDefault="001D4A20" w:rsidP="001430E4">
      <w:pPr>
        <w:rPr>
          <w:rFonts w:ascii="Times New Roman" w:eastAsia="Times New Roman" w:hAnsi="Times New Roman" w:cs="Times New Roman"/>
        </w:rPr>
      </w:pPr>
      <w:r w:rsidRPr="003400FF">
        <w:rPr>
          <w:rFonts w:ascii="Times New Roman" w:eastAsia="Times New Roman" w:hAnsi="Times New Roman" w:cs="Times New Roman"/>
        </w:rPr>
        <w:t xml:space="preserve">Dr. Narsavage stated that </w:t>
      </w:r>
      <w:r w:rsidR="00BE532C" w:rsidRPr="003400FF">
        <w:rPr>
          <w:rFonts w:ascii="Times New Roman" w:eastAsia="Times New Roman" w:hAnsi="Times New Roman" w:cs="Times New Roman"/>
        </w:rPr>
        <w:t>Schools</w:t>
      </w:r>
      <w:r w:rsidRPr="003400FF">
        <w:rPr>
          <w:rFonts w:ascii="Times New Roman" w:eastAsia="Times New Roman" w:hAnsi="Times New Roman" w:cs="Times New Roman"/>
        </w:rPr>
        <w:t xml:space="preserve"> of Pharmacy and School of Public Health are using the Digital Measure system. S</w:t>
      </w:r>
      <w:r w:rsidR="00695641" w:rsidRPr="003400FF">
        <w:rPr>
          <w:rFonts w:ascii="Times New Roman" w:eastAsia="Times New Roman" w:hAnsi="Times New Roman" w:cs="Times New Roman"/>
        </w:rPr>
        <w:t>he stated the majority of schools are not using this system yet – plan is for WVU</w:t>
      </w:r>
      <w:r w:rsidRPr="003400FF">
        <w:rPr>
          <w:rFonts w:ascii="Times New Roman" w:eastAsia="Times New Roman" w:hAnsi="Times New Roman" w:cs="Times New Roman"/>
        </w:rPr>
        <w:t xml:space="preserve"> </w:t>
      </w:r>
      <w:r w:rsidR="00695641" w:rsidRPr="003400FF">
        <w:rPr>
          <w:rFonts w:ascii="Times New Roman" w:eastAsia="Times New Roman" w:hAnsi="Times New Roman" w:cs="Times New Roman"/>
        </w:rPr>
        <w:t>mandate</w:t>
      </w:r>
      <w:r w:rsidRPr="003400FF">
        <w:rPr>
          <w:rFonts w:ascii="Times New Roman" w:eastAsia="Times New Roman" w:hAnsi="Times New Roman" w:cs="Times New Roman"/>
        </w:rPr>
        <w:t xml:space="preserve"> in a few years.  The system is designed for the faculty to insert their own data</w:t>
      </w:r>
      <w:r w:rsidR="00695641" w:rsidRPr="003400FF">
        <w:rPr>
          <w:rFonts w:ascii="Times New Roman" w:eastAsia="Times New Roman" w:hAnsi="Times New Roman" w:cs="Times New Roman"/>
        </w:rPr>
        <w:t xml:space="preserve"> on research, service, teaching, and practice</w:t>
      </w:r>
      <w:r w:rsidR="00024AB5" w:rsidRPr="003400FF">
        <w:rPr>
          <w:rFonts w:ascii="Times New Roman" w:eastAsia="Times New Roman" w:hAnsi="Times New Roman" w:cs="Times New Roman"/>
        </w:rPr>
        <w:t xml:space="preserve">.  The program consists of reports, </w:t>
      </w:r>
      <w:r w:rsidR="00695641" w:rsidRPr="003400FF">
        <w:rPr>
          <w:rFonts w:ascii="Times New Roman" w:eastAsia="Times New Roman" w:hAnsi="Times New Roman" w:cs="Times New Roman"/>
        </w:rPr>
        <w:t>a</w:t>
      </w:r>
      <w:r w:rsidR="00024AB5" w:rsidRPr="003400FF">
        <w:rPr>
          <w:rFonts w:ascii="Times New Roman" w:eastAsia="Times New Roman" w:hAnsi="Times New Roman" w:cs="Times New Roman"/>
        </w:rPr>
        <w:t xml:space="preserve"> storage system and will soon </w:t>
      </w:r>
      <w:r w:rsidR="00695641" w:rsidRPr="003400FF">
        <w:rPr>
          <w:rFonts w:ascii="Times New Roman" w:eastAsia="Times New Roman" w:hAnsi="Times New Roman" w:cs="Times New Roman"/>
        </w:rPr>
        <w:t>facilitate reports for</w:t>
      </w:r>
      <w:r w:rsidR="00024AB5" w:rsidRPr="003400FF">
        <w:rPr>
          <w:rFonts w:ascii="Times New Roman" w:eastAsia="Times New Roman" w:hAnsi="Times New Roman" w:cs="Times New Roman"/>
        </w:rPr>
        <w:t xml:space="preserve"> annual review</w:t>
      </w:r>
      <w:r w:rsidR="00695641" w:rsidRPr="003400FF">
        <w:rPr>
          <w:rFonts w:ascii="Times New Roman" w:eastAsia="Times New Roman" w:hAnsi="Times New Roman" w:cs="Times New Roman"/>
        </w:rPr>
        <w:t>s. Dr. Narsavage stated that Nig</w:t>
      </w:r>
      <w:r w:rsidR="007502D0" w:rsidRPr="003400FF">
        <w:rPr>
          <w:rFonts w:ascii="Times New Roman" w:eastAsia="Times New Roman" w:hAnsi="Times New Roman" w:cs="Times New Roman"/>
        </w:rPr>
        <w:t>el Clark is the one she worked with to capture</w:t>
      </w:r>
      <w:r w:rsidR="00024AB5" w:rsidRPr="003400FF">
        <w:rPr>
          <w:rFonts w:ascii="Times New Roman" w:eastAsia="Times New Roman" w:hAnsi="Times New Roman" w:cs="Times New Roman"/>
        </w:rPr>
        <w:t xml:space="preserve"> the activities for IPE</w:t>
      </w:r>
      <w:r w:rsidR="007502D0" w:rsidRPr="003400FF">
        <w:rPr>
          <w:rFonts w:ascii="Times New Roman" w:eastAsia="Times New Roman" w:hAnsi="Times New Roman" w:cs="Times New Roman"/>
        </w:rPr>
        <w:t>; Drs. Stamatakis and Khakoo expressed concern on who would take Dr. Clarks place once he moves to the Beckley campus.  This was discussed and WVU will appoint a replacement.</w:t>
      </w:r>
      <w:r w:rsidR="00024AB5" w:rsidRPr="003400FF">
        <w:rPr>
          <w:rFonts w:ascii="Times New Roman" w:eastAsia="Times New Roman" w:hAnsi="Times New Roman" w:cs="Times New Roman"/>
        </w:rPr>
        <w:t xml:space="preserve">  It was stated that Dr. Clark had designed a job description</w:t>
      </w:r>
      <w:r w:rsidR="007502D0" w:rsidRPr="003400FF">
        <w:rPr>
          <w:rFonts w:ascii="Times New Roman" w:eastAsia="Times New Roman" w:hAnsi="Times New Roman" w:cs="Times New Roman"/>
        </w:rPr>
        <w:t xml:space="preserve"> for the new person</w:t>
      </w:r>
      <w:r w:rsidR="00024AB5" w:rsidRPr="003400FF">
        <w:rPr>
          <w:rFonts w:ascii="Times New Roman" w:eastAsia="Times New Roman" w:hAnsi="Times New Roman" w:cs="Times New Roman"/>
        </w:rPr>
        <w:t xml:space="preserve"> who will be the </w:t>
      </w:r>
      <w:r w:rsidR="007502D0" w:rsidRPr="003400FF">
        <w:rPr>
          <w:rFonts w:ascii="Times New Roman" w:eastAsia="Times New Roman" w:hAnsi="Times New Roman" w:cs="Times New Roman"/>
        </w:rPr>
        <w:t>contact for</w:t>
      </w:r>
      <w:r w:rsidR="00024AB5" w:rsidRPr="003400FF">
        <w:rPr>
          <w:rFonts w:ascii="Times New Roman" w:eastAsia="Times New Roman" w:hAnsi="Times New Roman" w:cs="Times New Roman"/>
        </w:rPr>
        <w:t xml:space="preserve"> the Digital Measures program.  </w:t>
      </w:r>
    </w:p>
    <w:p w:rsidR="0012216C" w:rsidRPr="003400FF" w:rsidRDefault="0012216C" w:rsidP="0012216C">
      <w:pPr>
        <w:rPr>
          <w:rFonts w:ascii="Times New Roman" w:eastAsia="Times New Roman" w:hAnsi="Times New Roman" w:cs="Times New Roman"/>
        </w:rPr>
      </w:pPr>
    </w:p>
    <w:p w:rsidR="00B67409" w:rsidRPr="003400FF"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12216C" w:rsidRPr="003400FF" w:rsidRDefault="0012216C" w:rsidP="0055497E">
      <w:pPr>
        <w:rPr>
          <w:rFonts w:ascii="Times New Roman" w:eastAsia="Times New Roman" w:hAnsi="Times New Roman" w:cs="Times New Roman"/>
          <w:b/>
          <w:u w:val="single"/>
        </w:rPr>
      </w:pPr>
    </w:p>
    <w:p w:rsidR="007502D0" w:rsidRPr="003400FF" w:rsidRDefault="00024AB5" w:rsidP="00024AB5">
      <w:pPr>
        <w:rPr>
          <w:rFonts w:ascii="Times New Roman" w:eastAsia="Times New Roman" w:hAnsi="Times New Roman" w:cs="Times New Roman"/>
        </w:rPr>
      </w:pPr>
      <w:r w:rsidRPr="003400FF">
        <w:rPr>
          <w:rFonts w:ascii="Times New Roman" w:eastAsia="Times New Roman" w:hAnsi="Times New Roman" w:cs="Times New Roman"/>
        </w:rPr>
        <w:t xml:space="preserve">The question was asked </w:t>
      </w:r>
      <w:r w:rsidR="007502D0" w:rsidRPr="003400FF">
        <w:rPr>
          <w:rFonts w:ascii="Times New Roman" w:eastAsia="Times New Roman" w:hAnsi="Times New Roman" w:cs="Times New Roman"/>
        </w:rPr>
        <w:t xml:space="preserve">as to </w:t>
      </w:r>
      <w:r w:rsidRPr="003400FF">
        <w:rPr>
          <w:rFonts w:ascii="Times New Roman" w:eastAsia="Times New Roman" w:hAnsi="Times New Roman" w:cs="Times New Roman"/>
        </w:rPr>
        <w:t>what skill set</w:t>
      </w:r>
      <w:r w:rsidR="007502D0" w:rsidRPr="003400FF">
        <w:rPr>
          <w:rFonts w:ascii="Times New Roman" w:eastAsia="Times New Roman" w:hAnsi="Times New Roman" w:cs="Times New Roman"/>
        </w:rPr>
        <w:t>/competency</w:t>
      </w:r>
      <w:r w:rsidRPr="003400FF">
        <w:rPr>
          <w:rFonts w:ascii="Times New Roman" w:eastAsia="Times New Roman" w:hAnsi="Times New Roman" w:cs="Times New Roman"/>
        </w:rPr>
        <w:t xml:space="preserve"> is used for “My First Patient” (MFP) program</w:t>
      </w:r>
      <w:r w:rsidR="00B10FE1" w:rsidRPr="003400FF">
        <w:rPr>
          <w:rFonts w:ascii="Times New Roman" w:eastAsia="Times New Roman" w:hAnsi="Times New Roman" w:cs="Times New Roman"/>
        </w:rPr>
        <w:t xml:space="preserve"> as an IPE activity</w:t>
      </w:r>
      <w:r w:rsidRPr="003400FF">
        <w:rPr>
          <w:rFonts w:ascii="Times New Roman" w:eastAsia="Times New Roman" w:hAnsi="Times New Roman" w:cs="Times New Roman"/>
        </w:rPr>
        <w:t xml:space="preserve">. MFP is a reflection piece of the key to IPE skills. We would like feedback from everyone. </w:t>
      </w:r>
    </w:p>
    <w:p w:rsidR="005B3B1D" w:rsidRDefault="005B3B1D" w:rsidP="001430E4">
      <w:pPr>
        <w:rPr>
          <w:rFonts w:ascii="Times New Roman" w:eastAsia="Times New Roman" w:hAnsi="Times New Roman" w:cs="Times New Roman"/>
        </w:rPr>
      </w:pPr>
    </w:p>
    <w:p w:rsidR="00AB52D9" w:rsidRPr="003400FF" w:rsidRDefault="00AB52D9" w:rsidP="001430E4">
      <w:pPr>
        <w:rPr>
          <w:rFonts w:ascii="Times New Roman" w:eastAsia="Times New Roman" w:hAnsi="Times New Roman" w:cs="Times New Roman"/>
        </w:rPr>
      </w:pPr>
      <w:r w:rsidRPr="003400FF">
        <w:rPr>
          <w:rFonts w:ascii="Times New Roman" w:eastAsia="Times New Roman" w:hAnsi="Times New Roman" w:cs="Times New Roman"/>
        </w:rPr>
        <w:t xml:space="preserve">Dr. Narsavage </w:t>
      </w:r>
      <w:r w:rsidR="007502D0" w:rsidRPr="003400FF">
        <w:rPr>
          <w:rFonts w:ascii="Times New Roman" w:eastAsia="Times New Roman" w:hAnsi="Times New Roman" w:cs="Times New Roman"/>
        </w:rPr>
        <w:t xml:space="preserve">has asked for contact information on the Medical Education </w:t>
      </w:r>
      <w:r w:rsidRPr="003400FF">
        <w:rPr>
          <w:rFonts w:ascii="Times New Roman" w:eastAsia="Times New Roman" w:hAnsi="Times New Roman" w:cs="Times New Roman"/>
        </w:rPr>
        <w:t>Certificate Program</w:t>
      </w:r>
      <w:r w:rsidR="007502D0" w:rsidRPr="003400FF">
        <w:rPr>
          <w:rFonts w:ascii="Times New Roman" w:eastAsia="Times New Roman" w:hAnsi="Times New Roman" w:cs="Times New Roman"/>
        </w:rPr>
        <w:t xml:space="preserve"> described by Dr. Cottrell in partnership with the School of Education</w:t>
      </w:r>
      <w:r w:rsidRPr="003400FF">
        <w:rPr>
          <w:rFonts w:ascii="Times New Roman" w:eastAsia="Times New Roman" w:hAnsi="Times New Roman" w:cs="Times New Roman"/>
        </w:rPr>
        <w:t xml:space="preserve">. </w:t>
      </w:r>
      <w:r w:rsidR="00403F22">
        <w:rPr>
          <w:rFonts w:ascii="Times New Roman" w:eastAsia="Times New Roman" w:hAnsi="Times New Roman" w:cs="Times New Roman"/>
        </w:rPr>
        <w:t xml:space="preserve"> It is a </w:t>
      </w:r>
      <w:r w:rsidR="00403F22">
        <w:rPr>
          <w:rFonts w:ascii="Times New Roman" w:eastAsia="Times New Roman" w:hAnsi="Times New Roman" w:cs="Times New Roman"/>
        </w:rPr>
        <w:lastRenderedPageBreak/>
        <w:t xml:space="preserve">12 credit program including educational assessment, use of technology, and curriculum development.  Courses are online and can be tailored to the learners.  Plan for first group to enroll in Spring 2016. </w:t>
      </w:r>
    </w:p>
    <w:p w:rsidR="0012216C" w:rsidRPr="003400FF" w:rsidRDefault="0012216C" w:rsidP="0055497E">
      <w:pPr>
        <w:rPr>
          <w:rFonts w:ascii="Times New Roman" w:eastAsia="Times New Roman" w:hAnsi="Times New Roman" w:cs="Times New Roman"/>
        </w:rPr>
      </w:pPr>
    </w:p>
    <w:p w:rsidR="007502D0" w:rsidRDefault="00403F22" w:rsidP="0055497E">
      <w:pPr>
        <w:rPr>
          <w:rFonts w:ascii="Times New Roman" w:eastAsia="Times New Roman" w:hAnsi="Times New Roman" w:cs="Times New Roman"/>
        </w:rPr>
      </w:pPr>
      <w:r>
        <w:rPr>
          <w:rFonts w:ascii="Times New Roman" w:eastAsia="Times New Roman" w:hAnsi="Times New Roman" w:cs="Times New Roman"/>
        </w:rPr>
        <w:t xml:space="preserve">Further ideas for future IPE work from the advisory committee members included having an IPE week with posters like the Global Engagement week.  This would be an appropriate project for the student chapter of IHI to do.  Also, we could ask Dr. Mitch Jakes from the WVU Department of Community Practice whether rural clinics could be used for IPP projects.  </w:t>
      </w:r>
    </w:p>
    <w:p w:rsidR="00403F22" w:rsidRPr="003400FF" w:rsidRDefault="00403F22"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F40CB9" w:rsidRPr="003400FF" w:rsidRDefault="004A73C2" w:rsidP="0055497E">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5B3B1D">
        <w:rPr>
          <w:rFonts w:ascii="Times New Roman" w:hAnsi="Times New Roman" w:cs="Times New Roman"/>
        </w:rPr>
        <w:t>3:05</w:t>
      </w:r>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The </w:t>
      </w:r>
      <w:r w:rsidR="005B3B1D">
        <w:rPr>
          <w:rFonts w:ascii="Times New Roman" w:hAnsi="Times New Roman" w:cs="Times New Roman"/>
        </w:rPr>
        <w:t xml:space="preserve">November </w:t>
      </w:r>
      <w:r w:rsidR="00D844E0" w:rsidRPr="003400FF">
        <w:rPr>
          <w:rFonts w:ascii="Times New Roman" w:hAnsi="Times New Roman" w:cs="Times New Roman"/>
        </w:rPr>
        <w:t xml:space="preserve">monthly meeting </w:t>
      </w:r>
      <w:r w:rsidR="00F10685" w:rsidRPr="003400FF">
        <w:rPr>
          <w:rFonts w:ascii="Times New Roman" w:hAnsi="Times New Roman" w:cs="Times New Roman"/>
        </w:rPr>
        <w:t xml:space="preserve">is scheduled and </w:t>
      </w:r>
      <w:r w:rsidR="0051533A" w:rsidRPr="003400FF">
        <w:rPr>
          <w:rFonts w:ascii="Times New Roman" w:hAnsi="Times New Roman" w:cs="Times New Roman"/>
        </w:rPr>
        <w:t>confirmed</w:t>
      </w:r>
      <w:r w:rsidR="00F40CB9" w:rsidRPr="003400FF">
        <w:rPr>
          <w:rFonts w:ascii="Times New Roman" w:hAnsi="Times New Roman" w:cs="Times New Roman"/>
        </w:rPr>
        <w:t xml:space="preserve"> for T</w:t>
      </w:r>
      <w:r w:rsidR="005B3B1D">
        <w:rPr>
          <w:rFonts w:ascii="Times New Roman" w:hAnsi="Times New Roman" w:cs="Times New Roman"/>
        </w:rPr>
        <w:t>hursday</w:t>
      </w:r>
      <w:r w:rsidR="00F40CB9" w:rsidRPr="003400FF">
        <w:rPr>
          <w:rFonts w:ascii="Times New Roman" w:hAnsi="Times New Roman" w:cs="Times New Roman"/>
        </w:rPr>
        <w:t xml:space="preserve">, </w:t>
      </w:r>
      <w:r w:rsidR="005B3B1D">
        <w:rPr>
          <w:rFonts w:ascii="Times New Roman" w:hAnsi="Times New Roman" w:cs="Times New Roman"/>
        </w:rPr>
        <w:t>November 12</w:t>
      </w:r>
      <w:r w:rsidR="00AB52D9" w:rsidRPr="003400FF">
        <w:rPr>
          <w:rFonts w:ascii="Times New Roman" w:hAnsi="Times New Roman" w:cs="Times New Roman"/>
        </w:rPr>
        <w:t>, 2015</w:t>
      </w:r>
      <w:r w:rsidR="00F40CB9" w:rsidRPr="003400FF">
        <w:rPr>
          <w:rFonts w:ascii="Times New Roman" w:hAnsi="Times New Roman" w:cs="Times New Roman"/>
        </w:rPr>
        <w:t xml:space="preserve"> at </w:t>
      </w:r>
      <w:r w:rsidR="00AB52D9" w:rsidRPr="003400FF">
        <w:rPr>
          <w:rFonts w:ascii="Times New Roman" w:hAnsi="Times New Roman" w:cs="Times New Roman"/>
        </w:rPr>
        <w:t>2</w:t>
      </w:r>
      <w:r w:rsidR="00F40CB9" w:rsidRPr="003400FF">
        <w:rPr>
          <w:rFonts w:ascii="Times New Roman" w:hAnsi="Times New Roman" w:cs="Times New Roman"/>
        </w:rPr>
        <w:t>:00pm</w:t>
      </w:r>
      <w:r w:rsidR="0012216C" w:rsidRPr="003400FF">
        <w:rPr>
          <w:rFonts w:ascii="Times New Roman" w:hAnsi="Times New Roman" w:cs="Times New Roman"/>
        </w:rPr>
        <w:t xml:space="preserve"> </w:t>
      </w:r>
      <w:r w:rsidR="00F10685" w:rsidRPr="003400FF">
        <w:rPr>
          <w:rFonts w:ascii="Times New Roman" w:hAnsi="Times New Roman" w:cs="Times New Roman"/>
        </w:rPr>
        <w:t>in the HSC Admin Conference Room.</w:t>
      </w:r>
      <w:r w:rsidR="00AB52D9" w:rsidRPr="003400FF">
        <w:rPr>
          <w:rFonts w:ascii="Times New Roman" w:hAnsi="Times New Roman" w:cs="Times New Roman"/>
        </w:rPr>
        <w:t xml:space="preserve">  </w:t>
      </w:r>
    </w:p>
    <w:p w:rsidR="00F4328C" w:rsidRPr="003400FF" w:rsidRDefault="00F4328C" w:rsidP="0069641D">
      <w:pPr>
        <w:rPr>
          <w:rFonts w:ascii="Times New Roman" w:hAnsi="Times New Roman" w:cs="Times New Roman"/>
        </w:rPr>
      </w:pPr>
    </w:p>
    <w:sectPr w:rsidR="00F4328C" w:rsidRPr="003400FF" w:rsidSect="00A30B03">
      <w:headerReference w:type="default" r:id="rId8"/>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89" w:rsidRDefault="00FE6E89" w:rsidP="007C60FB">
      <w:r>
        <w:separator/>
      </w:r>
    </w:p>
  </w:endnote>
  <w:endnote w:type="continuationSeparator" w:id="0">
    <w:p w:rsidR="00FE6E89" w:rsidRDefault="00FE6E89"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89" w:rsidRDefault="00FE6E89" w:rsidP="007C60FB">
      <w:r>
        <w:separator/>
      </w:r>
    </w:p>
  </w:footnote>
  <w:footnote w:type="continuationSeparator" w:id="0">
    <w:p w:rsidR="00FE6E89" w:rsidRDefault="00FE6E89" w:rsidP="007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IPE Steering Committee</w:t>
    </w:r>
    <w:r w:rsidR="003A0674">
      <w:rPr>
        <w:rFonts w:ascii="Times New Roman" w:hAnsi="Times New Roman" w:cs="Times New Roman"/>
        <w:smallCaps/>
      </w:rPr>
      <w:t xml:space="preserve"> </w:t>
    </w:r>
    <w:r w:rsidRPr="008F0FE5">
      <w:rPr>
        <w:rFonts w:ascii="Times New Roman" w:hAnsi="Times New Roman" w:cs="Times New Roman"/>
        <w:smallCaps/>
      </w:rPr>
      <w:t>Minutes</w:t>
    </w:r>
  </w:p>
  <w:p w:rsidR="008F0FE5" w:rsidRPr="008F0FE5" w:rsidRDefault="00F10685" w:rsidP="008F0FE5">
    <w:pPr>
      <w:pStyle w:val="Header"/>
      <w:jc w:val="right"/>
      <w:rPr>
        <w:rFonts w:ascii="Times New Roman" w:hAnsi="Times New Roman" w:cs="Times New Roman"/>
        <w:smallCaps/>
      </w:rPr>
    </w:pPr>
    <w:r>
      <w:rPr>
        <w:rFonts w:ascii="Times New Roman" w:hAnsi="Times New Roman" w:cs="Times New Roman"/>
        <w:smallCaps/>
      </w:rPr>
      <w:t>July 23, 2015</w:t>
    </w:r>
  </w:p>
  <w:p w:rsidR="008F0FE5" w:rsidRPr="008F0FE5" w:rsidRDefault="008F0FE5" w:rsidP="008F0FE5">
    <w:pPr>
      <w:pStyle w:val="Header"/>
      <w:jc w:val="right"/>
      <w:rPr>
        <w:rFonts w:ascii="Times New Roman" w:hAnsi="Times New Roman" w:cs="Times New Roman"/>
        <w:smallCaps/>
      </w:rPr>
    </w:pPr>
    <w:r w:rsidRPr="008F0FE5">
      <w:rPr>
        <w:rFonts w:ascii="Times New Roman" w:hAnsi="Times New Roman" w:cs="Times New Roman"/>
        <w:smallCaps/>
      </w:rPr>
      <w:t xml:space="preserve">Page </w:t>
    </w:r>
    <w:r w:rsidR="00B26A34" w:rsidRPr="008F0FE5">
      <w:rPr>
        <w:rFonts w:ascii="Times New Roman" w:hAnsi="Times New Roman" w:cs="Times New Roman"/>
        <w:smallCaps/>
      </w:rPr>
      <w:fldChar w:fldCharType="begin"/>
    </w:r>
    <w:r w:rsidRPr="008F0FE5">
      <w:rPr>
        <w:rFonts w:ascii="Times New Roman" w:hAnsi="Times New Roman" w:cs="Times New Roman"/>
        <w:smallCaps/>
      </w:rPr>
      <w:instrText xml:space="preserve"> PAGE   \* MERGEFORMAT </w:instrText>
    </w:r>
    <w:r w:rsidR="00B26A34" w:rsidRPr="008F0FE5">
      <w:rPr>
        <w:rFonts w:ascii="Times New Roman" w:hAnsi="Times New Roman" w:cs="Times New Roman"/>
        <w:smallCaps/>
      </w:rPr>
      <w:fldChar w:fldCharType="separate"/>
    </w:r>
    <w:r w:rsidR="00425E7B">
      <w:rPr>
        <w:rFonts w:ascii="Times New Roman" w:hAnsi="Times New Roman" w:cs="Times New Roman"/>
        <w:smallCaps/>
        <w:noProof/>
      </w:rPr>
      <w:t>4</w:t>
    </w:r>
    <w:r w:rsidR="00B26A34" w:rsidRPr="008F0FE5">
      <w:rPr>
        <w:rFonts w:ascii="Times New Roman" w:hAnsi="Times New Roman" w:cs="Times New Roman"/>
        <w:smallCaps/>
        <w:noProof/>
      </w:rPr>
      <w:fldChar w:fldCharType="end"/>
    </w:r>
  </w:p>
  <w:p w:rsidR="008F0FE5" w:rsidRDefault="008F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28F4"/>
    <w:rsid w:val="00053D30"/>
    <w:rsid w:val="0005436E"/>
    <w:rsid w:val="00057400"/>
    <w:rsid w:val="00057C95"/>
    <w:rsid w:val="00061533"/>
    <w:rsid w:val="000670AB"/>
    <w:rsid w:val="00076E4F"/>
    <w:rsid w:val="00077359"/>
    <w:rsid w:val="00077C3D"/>
    <w:rsid w:val="00087F35"/>
    <w:rsid w:val="00091311"/>
    <w:rsid w:val="0009192E"/>
    <w:rsid w:val="00091E2D"/>
    <w:rsid w:val="000973BA"/>
    <w:rsid w:val="000A13CD"/>
    <w:rsid w:val="000A1761"/>
    <w:rsid w:val="000A3DD8"/>
    <w:rsid w:val="000A694E"/>
    <w:rsid w:val="000B60CA"/>
    <w:rsid w:val="000C1C0C"/>
    <w:rsid w:val="000C3225"/>
    <w:rsid w:val="000C46E4"/>
    <w:rsid w:val="000D6DE4"/>
    <w:rsid w:val="000D7282"/>
    <w:rsid w:val="000E5A39"/>
    <w:rsid w:val="000E7EF2"/>
    <w:rsid w:val="000F054B"/>
    <w:rsid w:val="000F0BFC"/>
    <w:rsid w:val="000F3E6C"/>
    <w:rsid w:val="000F604C"/>
    <w:rsid w:val="00110051"/>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4320"/>
    <w:rsid w:val="002545F1"/>
    <w:rsid w:val="00267458"/>
    <w:rsid w:val="002709E0"/>
    <w:rsid w:val="0027645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302000"/>
    <w:rsid w:val="003032AF"/>
    <w:rsid w:val="00306201"/>
    <w:rsid w:val="00307E90"/>
    <w:rsid w:val="0031430E"/>
    <w:rsid w:val="003249E6"/>
    <w:rsid w:val="003273B4"/>
    <w:rsid w:val="00331CBC"/>
    <w:rsid w:val="00332B7F"/>
    <w:rsid w:val="00334691"/>
    <w:rsid w:val="00334BB1"/>
    <w:rsid w:val="003400FF"/>
    <w:rsid w:val="00342451"/>
    <w:rsid w:val="00342B85"/>
    <w:rsid w:val="003600FD"/>
    <w:rsid w:val="003638B3"/>
    <w:rsid w:val="00387FE5"/>
    <w:rsid w:val="00397D00"/>
    <w:rsid w:val="003A0674"/>
    <w:rsid w:val="003A26D9"/>
    <w:rsid w:val="003A73E3"/>
    <w:rsid w:val="003B398C"/>
    <w:rsid w:val="003B7C85"/>
    <w:rsid w:val="003D1CE9"/>
    <w:rsid w:val="003F7965"/>
    <w:rsid w:val="00403F22"/>
    <w:rsid w:val="0041542D"/>
    <w:rsid w:val="00417FFB"/>
    <w:rsid w:val="004213AA"/>
    <w:rsid w:val="00422EFC"/>
    <w:rsid w:val="00425E7B"/>
    <w:rsid w:val="00427F26"/>
    <w:rsid w:val="004305EE"/>
    <w:rsid w:val="004428B8"/>
    <w:rsid w:val="00442A4A"/>
    <w:rsid w:val="00443F48"/>
    <w:rsid w:val="00451D57"/>
    <w:rsid w:val="00454545"/>
    <w:rsid w:val="00462D35"/>
    <w:rsid w:val="004630A7"/>
    <w:rsid w:val="00465C74"/>
    <w:rsid w:val="004673C9"/>
    <w:rsid w:val="004711EB"/>
    <w:rsid w:val="00477954"/>
    <w:rsid w:val="004807D2"/>
    <w:rsid w:val="00481DBE"/>
    <w:rsid w:val="004846B5"/>
    <w:rsid w:val="004859D5"/>
    <w:rsid w:val="00487A3D"/>
    <w:rsid w:val="00491959"/>
    <w:rsid w:val="004A73C2"/>
    <w:rsid w:val="004B6BE1"/>
    <w:rsid w:val="004C3C54"/>
    <w:rsid w:val="004C45BA"/>
    <w:rsid w:val="004D1C4B"/>
    <w:rsid w:val="004D36C6"/>
    <w:rsid w:val="004E0819"/>
    <w:rsid w:val="004E784E"/>
    <w:rsid w:val="004F205B"/>
    <w:rsid w:val="005003AB"/>
    <w:rsid w:val="005012C5"/>
    <w:rsid w:val="0051533A"/>
    <w:rsid w:val="00522775"/>
    <w:rsid w:val="00523EFD"/>
    <w:rsid w:val="00526592"/>
    <w:rsid w:val="00527462"/>
    <w:rsid w:val="00530E2A"/>
    <w:rsid w:val="00532CA3"/>
    <w:rsid w:val="0053665A"/>
    <w:rsid w:val="00536988"/>
    <w:rsid w:val="00546653"/>
    <w:rsid w:val="0055497E"/>
    <w:rsid w:val="00574D44"/>
    <w:rsid w:val="00576728"/>
    <w:rsid w:val="00577F61"/>
    <w:rsid w:val="00591FAF"/>
    <w:rsid w:val="00594B81"/>
    <w:rsid w:val="0059570B"/>
    <w:rsid w:val="005975AC"/>
    <w:rsid w:val="005A2ADA"/>
    <w:rsid w:val="005A2E74"/>
    <w:rsid w:val="005B3B1D"/>
    <w:rsid w:val="005C25F3"/>
    <w:rsid w:val="005C4940"/>
    <w:rsid w:val="005D3147"/>
    <w:rsid w:val="005E6300"/>
    <w:rsid w:val="005E6B2E"/>
    <w:rsid w:val="005F3B1B"/>
    <w:rsid w:val="005F3D0F"/>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10A3E"/>
    <w:rsid w:val="007166BD"/>
    <w:rsid w:val="00723828"/>
    <w:rsid w:val="0072627D"/>
    <w:rsid w:val="00731C2A"/>
    <w:rsid w:val="00732FC8"/>
    <w:rsid w:val="00736471"/>
    <w:rsid w:val="00736756"/>
    <w:rsid w:val="00747576"/>
    <w:rsid w:val="007502D0"/>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4BF"/>
    <w:rsid w:val="007B3AAC"/>
    <w:rsid w:val="007B6BE5"/>
    <w:rsid w:val="007C2829"/>
    <w:rsid w:val="007C60FB"/>
    <w:rsid w:val="007C6BFE"/>
    <w:rsid w:val="007C72AD"/>
    <w:rsid w:val="007D2E07"/>
    <w:rsid w:val="007D7909"/>
    <w:rsid w:val="007E252A"/>
    <w:rsid w:val="007F487B"/>
    <w:rsid w:val="007F7393"/>
    <w:rsid w:val="00800674"/>
    <w:rsid w:val="00802F89"/>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7607"/>
    <w:rsid w:val="008D0593"/>
    <w:rsid w:val="008D4998"/>
    <w:rsid w:val="008E61E9"/>
    <w:rsid w:val="008F0FE5"/>
    <w:rsid w:val="008F4A03"/>
    <w:rsid w:val="00900444"/>
    <w:rsid w:val="009010F2"/>
    <w:rsid w:val="009038E8"/>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AF"/>
    <w:rsid w:val="00967069"/>
    <w:rsid w:val="00974224"/>
    <w:rsid w:val="00975B4D"/>
    <w:rsid w:val="00980023"/>
    <w:rsid w:val="00985587"/>
    <w:rsid w:val="009857BD"/>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1481"/>
    <w:rsid w:val="00B43768"/>
    <w:rsid w:val="00B51413"/>
    <w:rsid w:val="00B53D49"/>
    <w:rsid w:val="00B60F7C"/>
    <w:rsid w:val="00B67409"/>
    <w:rsid w:val="00B72AA0"/>
    <w:rsid w:val="00B81354"/>
    <w:rsid w:val="00B8136C"/>
    <w:rsid w:val="00B813CD"/>
    <w:rsid w:val="00B861B1"/>
    <w:rsid w:val="00B96D2B"/>
    <w:rsid w:val="00BA20B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3E65"/>
    <w:rsid w:val="00C650C4"/>
    <w:rsid w:val="00C70A80"/>
    <w:rsid w:val="00C743CD"/>
    <w:rsid w:val="00C75261"/>
    <w:rsid w:val="00C95A8D"/>
    <w:rsid w:val="00C97F49"/>
    <w:rsid w:val="00CA130E"/>
    <w:rsid w:val="00CA174A"/>
    <w:rsid w:val="00CA1EC2"/>
    <w:rsid w:val="00CA39B4"/>
    <w:rsid w:val="00CA3FE2"/>
    <w:rsid w:val="00CA428B"/>
    <w:rsid w:val="00CA4371"/>
    <w:rsid w:val="00CA54E0"/>
    <w:rsid w:val="00CB2072"/>
    <w:rsid w:val="00CB64CF"/>
    <w:rsid w:val="00CD7086"/>
    <w:rsid w:val="00CE3E56"/>
    <w:rsid w:val="00CE61C9"/>
    <w:rsid w:val="00CF2630"/>
    <w:rsid w:val="00CF2ADB"/>
    <w:rsid w:val="00D00795"/>
    <w:rsid w:val="00D032C5"/>
    <w:rsid w:val="00D04151"/>
    <w:rsid w:val="00D2104A"/>
    <w:rsid w:val="00D218F0"/>
    <w:rsid w:val="00D26C15"/>
    <w:rsid w:val="00D30C93"/>
    <w:rsid w:val="00D31488"/>
    <w:rsid w:val="00D35741"/>
    <w:rsid w:val="00D360BE"/>
    <w:rsid w:val="00D43206"/>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F4100"/>
    <w:rsid w:val="00DF46A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6F58"/>
    <w:rsid w:val="00E7347A"/>
    <w:rsid w:val="00E760E1"/>
    <w:rsid w:val="00E81103"/>
    <w:rsid w:val="00E8527D"/>
    <w:rsid w:val="00E86B08"/>
    <w:rsid w:val="00E94BB3"/>
    <w:rsid w:val="00EA528D"/>
    <w:rsid w:val="00EB228C"/>
    <w:rsid w:val="00EB2DD1"/>
    <w:rsid w:val="00EB3931"/>
    <w:rsid w:val="00EB3E43"/>
    <w:rsid w:val="00EC3668"/>
    <w:rsid w:val="00EC49BE"/>
    <w:rsid w:val="00EC7252"/>
    <w:rsid w:val="00EF55D4"/>
    <w:rsid w:val="00EF6CA5"/>
    <w:rsid w:val="00F014BC"/>
    <w:rsid w:val="00F025EA"/>
    <w:rsid w:val="00F0678F"/>
    <w:rsid w:val="00F10685"/>
    <w:rsid w:val="00F12E4C"/>
    <w:rsid w:val="00F17523"/>
    <w:rsid w:val="00F362D0"/>
    <w:rsid w:val="00F3638C"/>
    <w:rsid w:val="00F37835"/>
    <w:rsid w:val="00F40CB9"/>
    <w:rsid w:val="00F4328C"/>
    <w:rsid w:val="00F47634"/>
    <w:rsid w:val="00F54699"/>
    <w:rsid w:val="00F5510C"/>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1BCB-F747-4632-8A8D-3114618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99F8-18AB-46BA-9104-9A0140ED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Mocniak, Francine</dc:creator>
  <cp:lastModifiedBy>Rice, Sherrie</cp:lastModifiedBy>
  <cp:revision>2</cp:revision>
  <cp:lastPrinted>2015-09-23T12:39:00Z</cp:lastPrinted>
  <dcterms:created xsi:type="dcterms:W3CDTF">2015-11-06T16:09:00Z</dcterms:created>
  <dcterms:modified xsi:type="dcterms:W3CDTF">2015-11-06T16:09:00Z</dcterms:modified>
</cp:coreProperties>
</file>