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02A" w:rsidRPr="008D14CB" w:rsidRDefault="005975AC" w:rsidP="005975AC">
      <w:pPr>
        <w:jc w:val="center"/>
        <w:rPr>
          <w:rFonts w:ascii="Times New Roman" w:hAnsi="Times New Roman" w:cs="Times New Roman"/>
          <w:b/>
          <w:smallCaps/>
          <w:sz w:val="24"/>
          <w:szCs w:val="24"/>
        </w:rPr>
      </w:pPr>
      <w:r w:rsidRPr="008D14CB">
        <w:rPr>
          <w:rFonts w:ascii="Times New Roman" w:hAnsi="Times New Roman" w:cs="Times New Roman"/>
          <w:b/>
          <w:smallCaps/>
          <w:sz w:val="24"/>
          <w:szCs w:val="24"/>
        </w:rPr>
        <w:t>West Virginia University Health Sciences Center</w:t>
      </w:r>
    </w:p>
    <w:p w:rsidR="005975AC" w:rsidRPr="008D14CB" w:rsidRDefault="005975AC" w:rsidP="005975AC">
      <w:pPr>
        <w:jc w:val="center"/>
        <w:rPr>
          <w:rFonts w:ascii="Times New Roman" w:hAnsi="Times New Roman" w:cs="Times New Roman"/>
          <w:b/>
          <w:smallCaps/>
          <w:sz w:val="24"/>
          <w:szCs w:val="24"/>
        </w:rPr>
      </w:pPr>
      <w:r w:rsidRPr="008D14CB">
        <w:rPr>
          <w:rFonts w:ascii="Times New Roman" w:hAnsi="Times New Roman" w:cs="Times New Roman"/>
          <w:b/>
          <w:smallCaps/>
          <w:sz w:val="24"/>
          <w:szCs w:val="24"/>
        </w:rPr>
        <w:t xml:space="preserve">IPE </w:t>
      </w:r>
      <w:r w:rsidR="00AE722C" w:rsidRPr="008D14CB">
        <w:rPr>
          <w:rFonts w:ascii="Times New Roman" w:hAnsi="Times New Roman" w:cs="Times New Roman"/>
          <w:b/>
          <w:smallCaps/>
          <w:sz w:val="24"/>
          <w:szCs w:val="24"/>
        </w:rPr>
        <w:t>Advisory</w:t>
      </w:r>
      <w:r w:rsidRPr="008D14CB">
        <w:rPr>
          <w:rFonts w:ascii="Times New Roman" w:hAnsi="Times New Roman" w:cs="Times New Roman"/>
          <w:b/>
          <w:smallCaps/>
          <w:sz w:val="24"/>
          <w:szCs w:val="24"/>
        </w:rPr>
        <w:t xml:space="preserve"> Committee Meeting</w:t>
      </w:r>
    </w:p>
    <w:p w:rsidR="005975AC" w:rsidRPr="008D14CB" w:rsidRDefault="005975AC" w:rsidP="005975AC">
      <w:pPr>
        <w:jc w:val="center"/>
        <w:rPr>
          <w:rFonts w:ascii="Times New Roman" w:hAnsi="Times New Roman" w:cs="Times New Roman"/>
          <w:b/>
          <w:smallCaps/>
          <w:sz w:val="24"/>
          <w:szCs w:val="24"/>
        </w:rPr>
      </w:pPr>
      <w:r w:rsidRPr="008D14CB">
        <w:rPr>
          <w:rFonts w:ascii="Times New Roman" w:hAnsi="Times New Roman" w:cs="Times New Roman"/>
          <w:b/>
          <w:smallCaps/>
          <w:sz w:val="24"/>
          <w:szCs w:val="24"/>
        </w:rPr>
        <w:t>MINUTES</w:t>
      </w:r>
    </w:p>
    <w:p w:rsidR="005975AC" w:rsidRPr="008D14CB" w:rsidRDefault="00E47BC9" w:rsidP="002B30C4">
      <w:pPr>
        <w:jc w:val="center"/>
        <w:rPr>
          <w:rFonts w:ascii="Times New Roman" w:hAnsi="Times New Roman" w:cs="Times New Roman"/>
          <w:sz w:val="24"/>
          <w:szCs w:val="24"/>
        </w:rPr>
      </w:pPr>
      <w:r w:rsidRPr="008D14CB">
        <w:rPr>
          <w:rFonts w:ascii="Times New Roman" w:hAnsi="Times New Roman" w:cs="Times New Roman"/>
          <w:b/>
          <w:smallCaps/>
          <w:sz w:val="24"/>
          <w:szCs w:val="24"/>
        </w:rPr>
        <w:t>March 7, 2014</w:t>
      </w:r>
      <w:r w:rsidR="009406F4" w:rsidRPr="008D14CB">
        <w:rPr>
          <w:rFonts w:ascii="Times New Roman" w:hAnsi="Times New Roman" w:cs="Times New Roman"/>
          <w:b/>
          <w:smallCaps/>
          <w:sz w:val="24"/>
          <w:szCs w:val="24"/>
        </w:rPr>
        <w:t xml:space="preserve"> – 2:00 pm</w:t>
      </w:r>
    </w:p>
    <w:p w:rsidR="00BE0AC4" w:rsidRDefault="00BE0AC4" w:rsidP="00AF5C64">
      <w:pPr>
        <w:tabs>
          <w:tab w:val="left" w:pos="720"/>
          <w:tab w:val="left" w:pos="1170"/>
        </w:tabs>
        <w:rPr>
          <w:rFonts w:ascii="Times New Roman" w:hAnsi="Times New Roman" w:cs="Times New Roman"/>
          <w:b/>
        </w:rPr>
      </w:pPr>
    </w:p>
    <w:p w:rsidR="002B30C4" w:rsidRDefault="002B30C4" w:rsidP="00AF5C64">
      <w:pPr>
        <w:tabs>
          <w:tab w:val="left" w:pos="720"/>
          <w:tab w:val="left" w:pos="1170"/>
        </w:tabs>
        <w:rPr>
          <w:rFonts w:ascii="Times New Roman" w:hAnsi="Times New Roman" w:cs="Times New Roman"/>
          <w:b/>
        </w:rPr>
      </w:pPr>
      <w:r w:rsidRPr="00DA145B">
        <w:rPr>
          <w:rFonts w:ascii="Times New Roman" w:hAnsi="Times New Roman" w:cs="Times New Roman"/>
          <w:b/>
        </w:rPr>
        <w:t>IPE Advisory Committee</w:t>
      </w:r>
    </w:p>
    <w:p w:rsidR="00BE0AC4" w:rsidRPr="00DA145B" w:rsidRDefault="00BE0AC4" w:rsidP="00AF5C64">
      <w:pPr>
        <w:tabs>
          <w:tab w:val="left" w:pos="720"/>
          <w:tab w:val="left" w:pos="1170"/>
        </w:tabs>
        <w:rPr>
          <w:rFonts w:ascii="Times New Roman" w:hAnsi="Times New Roman" w:cs="Times New Roman"/>
        </w:rPr>
      </w:pPr>
    </w:p>
    <w:p w:rsidR="009406F4" w:rsidRPr="00DA145B" w:rsidRDefault="005975AC" w:rsidP="00AF5C64">
      <w:pPr>
        <w:tabs>
          <w:tab w:val="left" w:pos="720"/>
          <w:tab w:val="left" w:pos="1170"/>
        </w:tabs>
        <w:rPr>
          <w:rFonts w:ascii="Times New Roman" w:hAnsi="Times New Roman" w:cs="Times New Roman"/>
        </w:rPr>
      </w:pPr>
      <w:r w:rsidRPr="00DA145B">
        <w:rPr>
          <w:rFonts w:ascii="Times New Roman" w:hAnsi="Times New Roman" w:cs="Times New Roman"/>
        </w:rPr>
        <w:t>Those attending:</w:t>
      </w:r>
    </w:p>
    <w:p w:rsidR="00980089" w:rsidRPr="00DA145B" w:rsidRDefault="00CB752E" w:rsidP="00CB752E">
      <w:pPr>
        <w:tabs>
          <w:tab w:val="left" w:pos="720"/>
          <w:tab w:val="left" w:pos="1170"/>
        </w:tabs>
        <w:ind w:left="720" w:hanging="360"/>
        <w:rPr>
          <w:rFonts w:ascii="Times New Roman" w:hAnsi="Times New Roman" w:cs="Times New Roman"/>
        </w:rPr>
      </w:pPr>
      <w:r w:rsidRPr="00DA145B">
        <w:rPr>
          <w:rFonts w:ascii="Times New Roman" w:hAnsi="Times New Roman" w:cs="Times New Roman"/>
        </w:rPr>
        <w:t>Fred Minnear, PhD, Assistant Vice President for Graduate Education, School of Medicine</w:t>
      </w:r>
    </w:p>
    <w:p w:rsidR="00CB752E" w:rsidRPr="00DA145B" w:rsidRDefault="00980089" w:rsidP="00C3451E">
      <w:pPr>
        <w:tabs>
          <w:tab w:val="left" w:pos="720"/>
          <w:tab w:val="left" w:pos="1170"/>
        </w:tabs>
        <w:ind w:left="720" w:hanging="360"/>
        <w:rPr>
          <w:rFonts w:ascii="Times New Roman" w:hAnsi="Times New Roman" w:cs="Times New Roman"/>
        </w:rPr>
      </w:pPr>
      <w:r w:rsidRPr="00DA145B">
        <w:rPr>
          <w:rFonts w:ascii="Times New Roman" w:hAnsi="Times New Roman" w:cs="Times New Roman"/>
        </w:rPr>
        <w:t>Tracie Ringler, CPMRC Co-Coordinator</w:t>
      </w:r>
    </w:p>
    <w:p w:rsidR="00352890" w:rsidRDefault="00CB752E" w:rsidP="00CB752E">
      <w:pPr>
        <w:ind w:left="720" w:hanging="360"/>
        <w:rPr>
          <w:rFonts w:ascii="Times New Roman" w:hAnsi="Times New Roman" w:cs="Times New Roman"/>
        </w:rPr>
      </w:pPr>
      <w:r w:rsidRPr="00DA145B">
        <w:rPr>
          <w:rFonts w:ascii="Times New Roman" w:hAnsi="Times New Roman" w:cs="Times New Roman"/>
        </w:rPr>
        <w:t>Sarah Woodrum, Chief Administrative Officer &amp; Senior Associate Dean, School of Medicine</w:t>
      </w:r>
    </w:p>
    <w:p w:rsidR="00C3451E" w:rsidRPr="00DA145B" w:rsidRDefault="00C3451E" w:rsidP="00C3451E">
      <w:pPr>
        <w:ind w:left="720" w:hanging="360"/>
        <w:rPr>
          <w:rFonts w:ascii="Times New Roman" w:hAnsi="Times New Roman" w:cs="Times New Roman"/>
        </w:rPr>
      </w:pPr>
      <w:r w:rsidRPr="00DA145B">
        <w:rPr>
          <w:rFonts w:ascii="Times New Roman" w:hAnsi="Times New Roman" w:cs="Times New Roman"/>
        </w:rPr>
        <w:t>Rachel Abraham, MD, MPH, Director, Workforce Development and Extended Learning</w:t>
      </w:r>
    </w:p>
    <w:p w:rsidR="00C3451E" w:rsidRPr="00DA145B" w:rsidRDefault="00C3451E" w:rsidP="00C3451E">
      <w:pPr>
        <w:ind w:left="720" w:hanging="360"/>
        <w:rPr>
          <w:rFonts w:ascii="Times New Roman" w:hAnsi="Times New Roman" w:cs="Times New Roman"/>
        </w:rPr>
      </w:pPr>
      <w:r w:rsidRPr="00DA145B">
        <w:rPr>
          <w:rFonts w:ascii="Times New Roman" w:hAnsi="Times New Roman" w:cs="Times New Roman"/>
        </w:rPr>
        <w:tab/>
        <w:t>School of Public Health</w:t>
      </w:r>
      <w:r w:rsidRPr="00DA145B">
        <w:rPr>
          <w:rFonts w:ascii="Times New Roman" w:hAnsi="Times New Roman" w:cs="Times New Roman"/>
        </w:rPr>
        <w:tab/>
      </w:r>
    </w:p>
    <w:p w:rsidR="00C3451E" w:rsidRPr="00DA145B" w:rsidRDefault="00C3451E" w:rsidP="00C3451E">
      <w:pPr>
        <w:ind w:left="720" w:hanging="360"/>
        <w:rPr>
          <w:rFonts w:ascii="Times New Roman" w:hAnsi="Times New Roman" w:cs="Times New Roman"/>
        </w:rPr>
      </w:pPr>
      <w:r w:rsidRPr="00DA145B">
        <w:rPr>
          <w:rFonts w:ascii="Times New Roman" w:hAnsi="Times New Roman" w:cs="Times New Roman"/>
        </w:rPr>
        <w:t xml:space="preserve">Kari Sandjecklin, </w:t>
      </w:r>
      <w:r>
        <w:rPr>
          <w:rFonts w:ascii="Times New Roman" w:hAnsi="Times New Roman" w:cs="Times New Roman"/>
        </w:rPr>
        <w:t xml:space="preserve">PhD, RN, </w:t>
      </w:r>
      <w:r w:rsidRPr="00DA145B">
        <w:rPr>
          <w:rFonts w:ascii="Times New Roman" w:hAnsi="Times New Roman" w:cs="Times New Roman"/>
        </w:rPr>
        <w:t xml:space="preserve">Vice-Chair, </w:t>
      </w:r>
      <w:r>
        <w:rPr>
          <w:rFonts w:ascii="Times New Roman" w:hAnsi="Times New Roman" w:cs="Times New Roman"/>
        </w:rPr>
        <w:t xml:space="preserve">Teaching Track, </w:t>
      </w:r>
      <w:r w:rsidRPr="00DA145B">
        <w:rPr>
          <w:rFonts w:ascii="Times New Roman" w:hAnsi="Times New Roman" w:cs="Times New Roman"/>
        </w:rPr>
        <w:t>School of Nursing</w:t>
      </w:r>
    </w:p>
    <w:p w:rsidR="00C3451E" w:rsidRPr="00DA145B" w:rsidRDefault="00C3451E" w:rsidP="00C3451E">
      <w:pPr>
        <w:ind w:left="720" w:hanging="360"/>
        <w:rPr>
          <w:rFonts w:ascii="Times New Roman" w:hAnsi="Times New Roman" w:cs="Times New Roman"/>
        </w:rPr>
      </w:pPr>
      <w:r w:rsidRPr="00DA145B">
        <w:rPr>
          <w:rFonts w:ascii="Times New Roman" w:hAnsi="Times New Roman" w:cs="Times New Roman"/>
        </w:rPr>
        <w:t>Georgia Narsavage,</w:t>
      </w:r>
      <w:r>
        <w:rPr>
          <w:rFonts w:ascii="Times New Roman" w:hAnsi="Times New Roman" w:cs="Times New Roman"/>
        </w:rPr>
        <w:t xml:space="preserve"> PhD, RN, </w:t>
      </w:r>
      <w:r w:rsidRPr="00DA145B">
        <w:rPr>
          <w:rFonts w:ascii="Times New Roman" w:hAnsi="Times New Roman" w:cs="Times New Roman"/>
        </w:rPr>
        <w:t xml:space="preserve"> Director, Office of Interprofessional Education</w:t>
      </w:r>
    </w:p>
    <w:p w:rsidR="00AF5C64" w:rsidRDefault="00C3451E" w:rsidP="00AF5C64">
      <w:pPr>
        <w:tabs>
          <w:tab w:val="left" w:pos="720"/>
          <w:tab w:val="left" w:pos="1170"/>
        </w:tabs>
        <w:rPr>
          <w:rFonts w:ascii="Times New Roman" w:hAnsi="Times New Roman" w:cs="Times New Roman"/>
        </w:rPr>
      </w:pPr>
      <w:r>
        <w:rPr>
          <w:rFonts w:ascii="Times New Roman" w:hAnsi="Times New Roman" w:cs="Times New Roman"/>
        </w:rPr>
        <w:t xml:space="preserve">On phone: </w:t>
      </w:r>
    </w:p>
    <w:p w:rsidR="00C3451E" w:rsidRPr="00DA145B" w:rsidRDefault="00C3451E" w:rsidP="00C3451E">
      <w:pPr>
        <w:tabs>
          <w:tab w:val="left" w:pos="720"/>
          <w:tab w:val="left" w:pos="1170"/>
        </w:tabs>
        <w:ind w:left="720" w:hanging="360"/>
        <w:rPr>
          <w:rFonts w:ascii="Times New Roman" w:hAnsi="Times New Roman" w:cs="Times New Roman"/>
          <w:b/>
        </w:rPr>
      </w:pPr>
      <w:r w:rsidRPr="00DA145B">
        <w:rPr>
          <w:rFonts w:ascii="Times New Roman" w:hAnsi="Times New Roman" w:cs="Times New Roman"/>
        </w:rPr>
        <w:t>Kathleen Bors, MD, Assistant Dean of Student Services, Charleston Division</w:t>
      </w:r>
    </w:p>
    <w:p w:rsidR="00C3451E" w:rsidRPr="00DA145B" w:rsidRDefault="00C3451E" w:rsidP="00C3451E">
      <w:pPr>
        <w:tabs>
          <w:tab w:val="left" w:pos="720"/>
          <w:tab w:val="left" w:pos="1170"/>
        </w:tabs>
        <w:ind w:left="720" w:hanging="360"/>
        <w:rPr>
          <w:rFonts w:ascii="Times New Roman" w:hAnsi="Times New Roman" w:cs="Times New Roman"/>
        </w:rPr>
      </w:pPr>
      <w:r w:rsidRPr="00DA145B">
        <w:rPr>
          <w:rFonts w:ascii="Times New Roman" w:hAnsi="Times New Roman" w:cs="Times New Roman"/>
        </w:rPr>
        <w:t>Cynthia Clarkson, MD, Preston County Pediatric &amp; Internal Medicine</w:t>
      </w:r>
    </w:p>
    <w:p w:rsidR="00C3451E" w:rsidRDefault="00C3451E" w:rsidP="00AF5C64">
      <w:pPr>
        <w:tabs>
          <w:tab w:val="left" w:pos="720"/>
          <w:tab w:val="left" w:pos="1170"/>
        </w:tabs>
        <w:rPr>
          <w:rFonts w:ascii="Times New Roman" w:hAnsi="Times New Roman" w:cs="Times New Roman"/>
        </w:rPr>
      </w:pPr>
      <w:r>
        <w:rPr>
          <w:rFonts w:ascii="Times New Roman" w:hAnsi="Times New Roman" w:cs="Times New Roman"/>
        </w:rPr>
        <w:t xml:space="preserve">       </w:t>
      </w:r>
      <w:r w:rsidRPr="00DA145B">
        <w:rPr>
          <w:rFonts w:ascii="Times New Roman" w:hAnsi="Times New Roman" w:cs="Times New Roman"/>
        </w:rPr>
        <w:t>Heather Tarantino, MD, Assistant Professor, Internal Medicine Clerkship Director Charleston Division</w:t>
      </w:r>
    </w:p>
    <w:p w:rsidR="00C3451E" w:rsidRPr="00DA145B" w:rsidRDefault="00C3451E" w:rsidP="00C3451E">
      <w:pPr>
        <w:tabs>
          <w:tab w:val="left" w:pos="1170"/>
        </w:tabs>
        <w:ind w:left="720" w:hanging="360"/>
        <w:rPr>
          <w:rFonts w:ascii="Times New Roman" w:hAnsi="Times New Roman" w:cs="Times New Roman"/>
        </w:rPr>
      </w:pPr>
      <w:r w:rsidRPr="00DA145B">
        <w:rPr>
          <w:rFonts w:ascii="Times New Roman" w:hAnsi="Times New Roman" w:cs="Times New Roman"/>
        </w:rPr>
        <w:t>Kim Tieman, Program Officer, Claude Worthington Benedum Foundation</w:t>
      </w:r>
    </w:p>
    <w:p w:rsidR="00C3451E" w:rsidRPr="00DA145B" w:rsidRDefault="00C3451E" w:rsidP="00C3451E">
      <w:pPr>
        <w:tabs>
          <w:tab w:val="left" w:pos="1170"/>
        </w:tabs>
        <w:ind w:left="720" w:hanging="360"/>
        <w:rPr>
          <w:rFonts w:ascii="Times New Roman" w:hAnsi="Times New Roman" w:cs="Times New Roman"/>
        </w:rPr>
      </w:pPr>
      <w:r w:rsidRPr="00DA145B">
        <w:rPr>
          <w:rFonts w:ascii="Times New Roman" w:hAnsi="Times New Roman" w:cs="Times New Roman"/>
        </w:rPr>
        <w:t>Robert Walker, MD, Vice Chancellor for Health Sciences, WV Higher Education Policy Commission</w:t>
      </w:r>
    </w:p>
    <w:p w:rsidR="00C3451E" w:rsidRPr="00DA145B" w:rsidRDefault="00C3451E" w:rsidP="00AF5C64">
      <w:pPr>
        <w:tabs>
          <w:tab w:val="left" w:pos="720"/>
          <w:tab w:val="left" w:pos="1170"/>
        </w:tabs>
        <w:rPr>
          <w:rFonts w:ascii="Times New Roman" w:hAnsi="Times New Roman" w:cs="Times New Roman"/>
        </w:rPr>
      </w:pPr>
    </w:p>
    <w:p w:rsidR="00980089" w:rsidRPr="00DA145B" w:rsidRDefault="00980089" w:rsidP="00AF5C64">
      <w:pPr>
        <w:tabs>
          <w:tab w:val="left" w:pos="720"/>
          <w:tab w:val="left" w:pos="1170"/>
        </w:tabs>
        <w:rPr>
          <w:rFonts w:ascii="Times New Roman" w:hAnsi="Times New Roman" w:cs="Times New Roman"/>
        </w:rPr>
      </w:pPr>
      <w:r w:rsidRPr="00DA145B">
        <w:rPr>
          <w:rFonts w:ascii="Times New Roman" w:hAnsi="Times New Roman" w:cs="Times New Roman"/>
        </w:rPr>
        <w:t>Unable to Attend:</w:t>
      </w:r>
    </w:p>
    <w:p w:rsidR="00CB752E" w:rsidRPr="00DA145B" w:rsidRDefault="00CB752E" w:rsidP="00CB752E">
      <w:pPr>
        <w:ind w:left="720" w:hanging="360"/>
        <w:rPr>
          <w:rFonts w:ascii="Times New Roman" w:hAnsi="Times New Roman" w:cs="Times New Roman"/>
        </w:rPr>
      </w:pPr>
      <w:r w:rsidRPr="00DA145B">
        <w:rPr>
          <w:rFonts w:ascii="Times New Roman" w:hAnsi="Times New Roman" w:cs="Times New Roman"/>
        </w:rPr>
        <w:t>Jeffrey Coben, MD, Interim Dean, School of Public Health</w:t>
      </w:r>
    </w:p>
    <w:p w:rsidR="00CB752E" w:rsidRPr="00DA145B" w:rsidRDefault="00CB752E" w:rsidP="00CB752E">
      <w:pPr>
        <w:ind w:left="720" w:hanging="360"/>
        <w:rPr>
          <w:rFonts w:ascii="Times New Roman" w:hAnsi="Times New Roman" w:cs="Times New Roman"/>
        </w:rPr>
      </w:pPr>
      <w:r w:rsidRPr="00DA145B">
        <w:rPr>
          <w:rFonts w:ascii="Times New Roman" w:hAnsi="Times New Roman" w:cs="Times New Roman"/>
        </w:rPr>
        <w:t>David Felton, DDS, MS, Dean, School of Dentistry</w:t>
      </w:r>
    </w:p>
    <w:p w:rsidR="00CB752E" w:rsidRPr="00DA145B" w:rsidRDefault="00CB752E" w:rsidP="00CB752E">
      <w:pPr>
        <w:ind w:left="720" w:hanging="360"/>
        <w:rPr>
          <w:rFonts w:ascii="Times New Roman" w:hAnsi="Times New Roman" w:cs="Times New Roman"/>
        </w:rPr>
      </w:pPr>
      <w:r w:rsidRPr="00DA145B">
        <w:rPr>
          <w:rFonts w:ascii="Times New Roman" w:hAnsi="Times New Roman" w:cs="Times New Roman"/>
        </w:rPr>
        <w:t>Lew Holloway, MS, CHES, Executive Director NWVRHEC</w:t>
      </w:r>
    </w:p>
    <w:p w:rsidR="00980089" w:rsidRPr="00DA145B" w:rsidRDefault="00CB752E" w:rsidP="00CB752E">
      <w:pPr>
        <w:ind w:left="720" w:hanging="360"/>
        <w:rPr>
          <w:rFonts w:ascii="Times New Roman" w:hAnsi="Times New Roman" w:cs="Times New Roman"/>
        </w:rPr>
      </w:pPr>
      <w:r w:rsidRPr="00DA145B">
        <w:rPr>
          <w:rFonts w:ascii="Times New Roman" w:hAnsi="Times New Roman" w:cs="Times New Roman"/>
        </w:rPr>
        <w:t>Jeannie Sperry, PhD, Associate Professor School of Medicine</w:t>
      </w:r>
      <w:r w:rsidR="00980089" w:rsidRPr="00DA145B">
        <w:rPr>
          <w:rFonts w:ascii="Times New Roman" w:hAnsi="Times New Roman" w:cs="Times New Roman"/>
        </w:rPr>
        <w:tab/>
      </w:r>
    </w:p>
    <w:p w:rsidR="000D488E" w:rsidRPr="00DA145B" w:rsidRDefault="00980089" w:rsidP="00CB752E">
      <w:pPr>
        <w:ind w:left="720" w:hanging="360"/>
        <w:rPr>
          <w:rFonts w:ascii="Times New Roman" w:hAnsi="Times New Roman" w:cs="Times New Roman"/>
        </w:rPr>
      </w:pPr>
      <w:r w:rsidRPr="00DA145B">
        <w:rPr>
          <w:rFonts w:ascii="Times New Roman" w:hAnsi="Times New Roman" w:cs="Times New Roman"/>
        </w:rPr>
        <w:t>Rose Cannarella-Lorenzetti, MD, M</w:t>
      </w:r>
      <w:r w:rsidR="001277B3" w:rsidRPr="00DA145B">
        <w:rPr>
          <w:rFonts w:ascii="Times New Roman" w:hAnsi="Times New Roman" w:cs="Times New Roman"/>
        </w:rPr>
        <w:t xml:space="preserve">PH, Associate Dean for Student Services, </w:t>
      </w:r>
    </w:p>
    <w:p w:rsidR="00980089" w:rsidRPr="00DA145B" w:rsidRDefault="000D488E" w:rsidP="00CB752E">
      <w:pPr>
        <w:ind w:left="720" w:hanging="360"/>
        <w:rPr>
          <w:rFonts w:ascii="Times New Roman" w:hAnsi="Times New Roman" w:cs="Times New Roman"/>
        </w:rPr>
      </w:pPr>
      <w:r w:rsidRPr="00DA145B">
        <w:rPr>
          <w:rFonts w:ascii="Times New Roman" w:hAnsi="Times New Roman" w:cs="Times New Roman"/>
        </w:rPr>
        <w:tab/>
      </w:r>
      <w:r w:rsidR="001277B3" w:rsidRPr="00DA145B">
        <w:rPr>
          <w:rFonts w:ascii="Times New Roman" w:hAnsi="Times New Roman" w:cs="Times New Roman"/>
        </w:rPr>
        <w:t>Charleston Division</w:t>
      </w:r>
    </w:p>
    <w:p w:rsidR="001277B3" w:rsidRPr="00DA145B" w:rsidRDefault="001277B3" w:rsidP="00CB752E">
      <w:pPr>
        <w:ind w:left="720" w:hanging="360"/>
        <w:rPr>
          <w:rFonts w:ascii="Times New Roman" w:hAnsi="Times New Roman" w:cs="Times New Roman"/>
        </w:rPr>
      </w:pPr>
      <w:r w:rsidRPr="00DA145B">
        <w:rPr>
          <w:rFonts w:ascii="Times New Roman" w:hAnsi="Times New Roman" w:cs="Times New Roman"/>
        </w:rPr>
        <w:t xml:space="preserve">Pat Chase, PhD, Dean, </w:t>
      </w:r>
      <w:r w:rsidR="00AF5C64" w:rsidRPr="00DA145B">
        <w:rPr>
          <w:rFonts w:ascii="Times New Roman" w:hAnsi="Times New Roman" w:cs="Times New Roman"/>
        </w:rPr>
        <w:t>S</w:t>
      </w:r>
      <w:r w:rsidR="00352890" w:rsidRPr="00DA145B">
        <w:rPr>
          <w:rFonts w:ascii="Times New Roman" w:hAnsi="Times New Roman" w:cs="Times New Roman"/>
        </w:rPr>
        <w:t>chool of Pharmacy</w:t>
      </w:r>
    </w:p>
    <w:p w:rsidR="001277B3" w:rsidRPr="00DA145B" w:rsidRDefault="001277B3" w:rsidP="00CB752E">
      <w:pPr>
        <w:ind w:left="720" w:hanging="360"/>
        <w:rPr>
          <w:rFonts w:ascii="Times New Roman" w:hAnsi="Times New Roman" w:cs="Times New Roman"/>
        </w:rPr>
      </w:pPr>
      <w:r w:rsidRPr="00DA145B">
        <w:rPr>
          <w:rFonts w:ascii="Times New Roman" w:hAnsi="Times New Roman" w:cs="Times New Roman"/>
        </w:rPr>
        <w:t xml:space="preserve">Arthur Ross, MD, MBA, Dean, </w:t>
      </w:r>
      <w:r w:rsidR="00352890" w:rsidRPr="00DA145B">
        <w:rPr>
          <w:rFonts w:ascii="Times New Roman" w:hAnsi="Times New Roman" w:cs="Times New Roman"/>
        </w:rPr>
        <w:t>School of Medicine</w:t>
      </w:r>
    </w:p>
    <w:p w:rsidR="001A0F8D" w:rsidRPr="00DA145B" w:rsidRDefault="001A0F8D" w:rsidP="00CB752E">
      <w:pPr>
        <w:ind w:left="720" w:hanging="360"/>
        <w:rPr>
          <w:rFonts w:ascii="Times New Roman" w:hAnsi="Times New Roman" w:cs="Times New Roman"/>
        </w:rPr>
      </w:pPr>
      <w:r w:rsidRPr="00DA145B">
        <w:rPr>
          <w:rFonts w:ascii="Times New Roman" w:hAnsi="Times New Roman" w:cs="Times New Roman"/>
        </w:rPr>
        <w:t>Lya Michele Stroupe</w:t>
      </w:r>
      <w:r w:rsidR="00AF5C64" w:rsidRPr="00DA145B">
        <w:rPr>
          <w:rFonts w:ascii="Times New Roman" w:hAnsi="Times New Roman" w:cs="Times New Roman"/>
        </w:rPr>
        <w:t xml:space="preserve">, Manager, Nursing Research &amp; Professional Development, </w:t>
      </w:r>
      <w:r w:rsidR="00352890" w:rsidRPr="00DA145B">
        <w:rPr>
          <w:rFonts w:ascii="Times New Roman" w:hAnsi="Times New Roman" w:cs="Times New Roman"/>
        </w:rPr>
        <w:t>School of Nursing</w:t>
      </w:r>
    </w:p>
    <w:p w:rsidR="002B30C4" w:rsidRPr="00DA145B" w:rsidRDefault="002B30C4" w:rsidP="002B30C4">
      <w:pPr>
        <w:ind w:left="720" w:hanging="360"/>
        <w:rPr>
          <w:rFonts w:ascii="Times New Roman" w:hAnsi="Times New Roman" w:cs="Times New Roman"/>
        </w:rPr>
      </w:pPr>
      <w:r w:rsidRPr="00DA145B">
        <w:rPr>
          <w:rFonts w:ascii="Times New Roman" w:hAnsi="Times New Roman" w:cs="Times New Roman"/>
        </w:rPr>
        <w:t xml:space="preserve">Lauri Andress, PhD, JD, Assistant Dean for Public Health Practice and Workforce Development, School of Public Health </w:t>
      </w:r>
    </w:p>
    <w:p w:rsidR="002B30C4" w:rsidRPr="00DA145B" w:rsidRDefault="002B30C4" w:rsidP="002B30C4">
      <w:pPr>
        <w:ind w:left="720" w:hanging="360"/>
        <w:rPr>
          <w:rFonts w:ascii="Times New Roman" w:hAnsi="Times New Roman" w:cs="Times New Roman"/>
        </w:rPr>
      </w:pPr>
      <w:r w:rsidRPr="00DA145B">
        <w:rPr>
          <w:rFonts w:ascii="Times New Roman" w:hAnsi="Times New Roman" w:cs="Times New Roman"/>
        </w:rPr>
        <w:t>Scott Cottrell, EDD, Associate Dean, Student Services, School of Medicine</w:t>
      </w:r>
    </w:p>
    <w:p w:rsidR="002B30C4" w:rsidRPr="00DA145B" w:rsidRDefault="002B30C4" w:rsidP="002B30C4">
      <w:pPr>
        <w:tabs>
          <w:tab w:val="left" w:pos="1170"/>
        </w:tabs>
        <w:ind w:left="720" w:hanging="360"/>
        <w:rPr>
          <w:rFonts w:ascii="Times New Roman" w:hAnsi="Times New Roman" w:cs="Times New Roman"/>
        </w:rPr>
      </w:pPr>
      <w:r w:rsidRPr="00DA145B">
        <w:rPr>
          <w:rFonts w:ascii="Times New Roman" w:hAnsi="Times New Roman" w:cs="Times New Roman"/>
        </w:rPr>
        <w:t>Christina DeBiase, MA, EDD, Associate Dan for Academic Affairs, School of Dentistry</w:t>
      </w:r>
    </w:p>
    <w:p w:rsidR="002B30C4" w:rsidRPr="00DA145B" w:rsidRDefault="002B30C4" w:rsidP="002B30C4">
      <w:pPr>
        <w:tabs>
          <w:tab w:val="left" w:pos="1170"/>
        </w:tabs>
        <w:ind w:left="720" w:hanging="360"/>
        <w:rPr>
          <w:rFonts w:ascii="Times New Roman" w:hAnsi="Times New Roman" w:cs="Times New Roman"/>
        </w:rPr>
      </w:pPr>
      <w:r w:rsidRPr="00DA145B">
        <w:rPr>
          <w:rFonts w:ascii="Times New Roman" w:hAnsi="Times New Roman" w:cs="Times New Roman"/>
        </w:rPr>
        <w:t>Rashida Khakoo, MD, MACP, Professor and Section Chief, School of Medicine</w:t>
      </w:r>
    </w:p>
    <w:p w:rsidR="002B30C4" w:rsidRPr="00DA145B" w:rsidRDefault="002B30C4" w:rsidP="002B30C4">
      <w:pPr>
        <w:tabs>
          <w:tab w:val="left" w:pos="1170"/>
        </w:tabs>
        <w:ind w:left="720" w:hanging="360"/>
        <w:rPr>
          <w:rFonts w:ascii="Times New Roman" w:hAnsi="Times New Roman" w:cs="Times New Roman"/>
        </w:rPr>
      </w:pPr>
      <w:r w:rsidRPr="00DA145B">
        <w:rPr>
          <w:rFonts w:ascii="Times New Roman" w:hAnsi="Times New Roman" w:cs="Times New Roman"/>
        </w:rPr>
        <w:t>Mary Beth Mandich, PT, PHD, Associate Dean, Professional Programs, School of Medicine and Chair, Physical Therapy</w:t>
      </w:r>
    </w:p>
    <w:p w:rsidR="00832A23" w:rsidRPr="00DA145B" w:rsidRDefault="00832A23" w:rsidP="002B30C4">
      <w:pPr>
        <w:tabs>
          <w:tab w:val="left" w:pos="1170"/>
        </w:tabs>
        <w:ind w:left="720" w:hanging="360"/>
        <w:rPr>
          <w:rFonts w:ascii="Times New Roman" w:hAnsi="Times New Roman" w:cs="Times New Roman"/>
        </w:rPr>
      </w:pPr>
      <w:r w:rsidRPr="00DA145B">
        <w:rPr>
          <w:rFonts w:ascii="Times New Roman" w:hAnsi="Times New Roman" w:cs="Times New Roman"/>
        </w:rPr>
        <w:t>Rebecca Kromar, School of Nursing</w:t>
      </w:r>
    </w:p>
    <w:p w:rsidR="002B30C4" w:rsidRPr="00DA145B" w:rsidRDefault="002B30C4" w:rsidP="002B30C4">
      <w:pPr>
        <w:ind w:left="720" w:hanging="360"/>
        <w:rPr>
          <w:rFonts w:ascii="Times New Roman" w:hAnsi="Times New Roman" w:cs="Times New Roman"/>
        </w:rPr>
      </w:pPr>
      <w:r w:rsidRPr="00DA145B">
        <w:rPr>
          <w:rFonts w:ascii="Times New Roman" w:hAnsi="Times New Roman" w:cs="Times New Roman"/>
        </w:rPr>
        <w:t>Michael Mueller, Student, School of Medicine</w:t>
      </w:r>
    </w:p>
    <w:p w:rsidR="002B30C4" w:rsidRPr="00DA145B" w:rsidRDefault="002B30C4" w:rsidP="002B30C4">
      <w:pPr>
        <w:tabs>
          <w:tab w:val="left" w:pos="1170"/>
        </w:tabs>
        <w:ind w:left="720" w:hanging="360"/>
        <w:rPr>
          <w:rFonts w:ascii="Times New Roman" w:hAnsi="Times New Roman" w:cs="Times New Roman"/>
        </w:rPr>
      </w:pPr>
      <w:r w:rsidRPr="00DA145B">
        <w:rPr>
          <w:rFonts w:ascii="Times New Roman" w:hAnsi="Times New Roman" w:cs="Times New Roman"/>
        </w:rPr>
        <w:t>Mary Stamatakis, PHARMD, Assistant Dean for Academic Affairs, School of Pharmacy</w:t>
      </w:r>
    </w:p>
    <w:p w:rsidR="002B30C4" w:rsidRPr="00DA145B" w:rsidRDefault="002B30C4" w:rsidP="002B30C4">
      <w:pPr>
        <w:tabs>
          <w:tab w:val="left" w:pos="1170"/>
        </w:tabs>
        <w:ind w:left="720" w:hanging="360"/>
        <w:rPr>
          <w:rFonts w:ascii="Times New Roman" w:hAnsi="Times New Roman" w:cs="Times New Roman"/>
        </w:rPr>
      </w:pPr>
      <w:r w:rsidRPr="00DA145B">
        <w:rPr>
          <w:rFonts w:ascii="Times New Roman" w:hAnsi="Times New Roman" w:cs="Times New Roman"/>
        </w:rPr>
        <w:t>Travis White, Clinical Assistant Professor, School of Pharmacy</w:t>
      </w:r>
    </w:p>
    <w:p w:rsidR="002B30C4" w:rsidRPr="00DA145B" w:rsidRDefault="002B30C4" w:rsidP="002B30C4">
      <w:pPr>
        <w:tabs>
          <w:tab w:val="left" w:pos="1170"/>
        </w:tabs>
        <w:ind w:left="720" w:hanging="360"/>
        <w:rPr>
          <w:rFonts w:ascii="Times New Roman" w:hAnsi="Times New Roman" w:cs="Times New Roman"/>
        </w:rPr>
      </w:pPr>
      <w:r w:rsidRPr="00DA145B">
        <w:rPr>
          <w:rFonts w:ascii="Times New Roman" w:hAnsi="Times New Roman" w:cs="Times New Roman"/>
        </w:rPr>
        <w:t xml:space="preserve">David Wilks, MD, Professor, School of Medicine </w:t>
      </w:r>
    </w:p>
    <w:p w:rsidR="009C6FFF" w:rsidRPr="00DA145B" w:rsidRDefault="009C6FFF" w:rsidP="002B30C4">
      <w:pPr>
        <w:ind w:left="720" w:hanging="360"/>
        <w:rPr>
          <w:rFonts w:ascii="Times New Roman" w:hAnsi="Times New Roman" w:cs="Times New Roman"/>
          <w:color w:val="000000" w:themeColor="text1"/>
        </w:rPr>
      </w:pPr>
      <w:r w:rsidRPr="00DA145B">
        <w:rPr>
          <w:rFonts w:ascii="Times New Roman" w:hAnsi="Times New Roman" w:cs="Times New Roman"/>
          <w:color w:val="000000" w:themeColor="text1"/>
        </w:rPr>
        <w:t>April Vestal, MPH, Associate Director, Institute for Community and Rural Health</w:t>
      </w:r>
    </w:p>
    <w:p w:rsidR="002B30C4" w:rsidRPr="00DA145B" w:rsidRDefault="002B30C4" w:rsidP="00791C75">
      <w:pPr>
        <w:rPr>
          <w:rFonts w:ascii="Times New Roman" w:hAnsi="Times New Roman" w:cs="Times New Roman"/>
          <w:sz w:val="24"/>
          <w:szCs w:val="24"/>
          <w:u w:val="single"/>
        </w:rPr>
      </w:pPr>
    </w:p>
    <w:p w:rsidR="00792E27" w:rsidRDefault="00792E27">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792E27" w:rsidRDefault="00792E27" w:rsidP="00792E27">
      <w:pPr>
        <w:rPr>
          <w:rFonts w:ascii="Times New Roman" w:hAnsi="Times New Roman" w:cs="Times New Roman"/>
          <w:sz w:val="24"/>
          <w:szCs w:val="24"/>
          <w:u w:val="single"/>
        </w:rPr>
      </w:pPr>
    </w:p>
    <w:p w:rsidR="00792E27" w:rsidRDefault="00792E27" w:rsidP="00792E27">
      <w:pPr>
        <w:rPr>
          <w:rFonts w:ascii="Times New Roman" w:hAnsi="Times New Roman" w:cs="Times New Roman"/>
          <w:sz w:val="24"/>
          <w:szCs w:val="24"/>
          <w:u w:val="single"/>
        </w:rPr>
      </w:pPr>
    </w:p>
    <w:p w:rsidR="00AE722C" w:rsidRPr="00DA145B" w:rsidRDefault="003C3987" w:rsidP="00792E27">
      <w:pPr>
        <w:rPr>
          <w:rFonts w:ascii="Times New Roman" w:hAnsi="Times New Roman" w:cs="Times New Roman"/>
          <w:sz w:val="24"/>
          <w:szCs w:val="24"/>
          <w:u w:val="single"/>
        </w:rPr>
      </w:pPr>
      <w:r w:rsidRPr="00DA145B">
        <w:rPr>
          <w:rFonts w:ascii="Times New Roman" w:hAnsi="Times New Roman" w:cs="Times New Roman"/>
          <w:sz w:val="24"/>
          <w:szCs w:val="24"/>
          <w:u w:val="single"/>
        </w:rPr>
        <w:t>WELCOME AND APPROVAL OF MINUTES – December 17, 2013</w:t>
      </w:r>
    </w:p>
    <w:p w:rsidR="003C3987" w:rsidRPr="00DA145B" w:rsidRDefault="00AE722C" w:rsidP="003C3987">
      <w:pPr>
        <w:rPr>
          <w:rFonts w:ascii="Times New Roman" w:hAnsi="Times New Roman" w:cs="Times New Roman"/>
          <w:sz w:val="24"/>
          <w:szCs w:val="24"/>
        </w:rPr>
      </w:pPr>
      <w:r w:rsidRPr="00DA145B">
        <w:rPr>
          <w:rFonts w:ascii="Times New Roman" w:hAnsi="Times New Roman" w:cs="Times New Roman"/>
          <w:sz w:val="24"/>
          <w:szCs w:val="24"/>
        </w:rPr>
        <w:t xml:space="preserve">Georgia Narsavage, Director for the </w:t>
      </w:r>
      <w:r w:rsidR="00740D9B" w:rsidRPr="00DA145B">
        <w:rPr>
          <w:rFonts w:ascii="Times New Roman" w:hAnsi="Times New Roman" w:cs="Times New Roman"/>
          <w:sz w:val="24"/>
          <w:szCs w:val="24"/>
        </w:rPr>
        <w:t xml:space="preserve">Office of </w:t>
      </w:r>
      <w:r w:rsidRPr="00DA145B">
        <w:rPr>
          <w:rFonts w:ascii="Times New Roman" w:hAnsi="Times New Roman" w:cs="Times New Roman"/>
          <w:sz w:val="24"/>
          <w:szCs w:val="24"/>
        </w:rPr>
        <w:t xml:space="preserve">Interpersonal Education at the West Virginia University Health Sciences Center, opened </w:t>
      </w:r>
      <w:r w:rsidR="00C3451E">
        <w:rPr>
          <w:rFonts w:ascii="Times New Roman" w:hAnsi="Times New Roman" w:cs="Times New Roman"/>
          <w:sz w:val="24"/>
          <w:szCs w:val="24"/>
        </w:rPr>
        <w:t xml:space="preserve">the </w:t>
      </w:r>
      <w:r w:rsidR="002E0EE6" w:rsidRPr="00DA145B">
        <w:rPr>
          <w:rFonts w:ascii="Times New Roman" w:hAnsi="Times New Roman" w:cs="Times New Roman"/>
          <w:sz w:val="24"/>
          <w:szCs w:val="24"/>
        </w:rPr>
        <w:t>meeting</w:t>
      </w:r>
      <w:r w:rsidR="003C3987" w:rsidRPr="00DA145B">
        <w:rPr>
          <w:rFonts w:ascii="Times New Roman" w:hAnsi="Times New Roman" w:cs="Times New Roman"/>
          <w:sz w:val="24"/>
          <w:szCs w:val="24"/>
        </w:rPr>
        <w:t xml:space="preserve"> at 2:00 p.m. </w:t>
      </w:r>
      <w:r w:rsidR="002E0EE6" w:rsidRPr="00DA145B">
        <w:rPr>
          <w:rFonts w:ascii="Times New Roman" w:hAnsi="Times New Roman" w:cs="Times New Roman"/>
          <w:sz w:val="24"/>
          <w:szCs w:val="24"/>
        </w:rPr>
        <w:t>and welcomed those who joined the meeting by phone.</w:t>
      </w:r>
      <w:r w:rsidR="003C3987" w:rsidRPr="00DA145B">
        <w:rPr>
          <w:rFonts w:ascii="Times New Roman" w:hAnsi="Times New Roman" w:cs="Times New Roman"/>
          <w:sz w:val="24"/>
          <w:szCs w:val="24"/>
        </w:rPr>
        <w:t xml:space="preserve">  Dr. Narsavage asked for any changes or additions to the Minutes of December 17, 2013.  There being none, the Minutes were approved.  </w:t>
      </w:r>
    </w:p>
    <w:p w:rsidR="00AE722C" w:rsidRPr="00DA145B" w:rsidRDefault="00AE722C" w:rsidP="00791C75">
      <w:pPr>
        <w:rPr>
          <w:rFonts w:ascii="Times New Roman" w:hAnsi="Times New Roman" w:cs="Times New Roman"/>
          <w:sz w:val="24"/>
          <w:szCs w:val="24"/>
        </w:rPr>
      </w:pPr>
    </w:p>
    <w:p w:rsidR="00AA5D36" w:rsidRPr="00DA145B" w:rsidRDefault="003C3987" w:rsidP="00AA5D36">
      <w:pPr>
        <w:rPr>
          <w:rFonts w:ascii="Times New Roman" w:hAnsi="Times New Roman" w:cs="Times New Roman"/>
          <w:sz w:val="24"/>
          <w:szCs w:val="24"/>
          <w:u w:val="single"/>
        </w:rPr>
      </w:pPr>
      <w:r w:rsidRPr="00DA145B">
        <w:rPr>
          <w:rFonts w:ascii="Times New Roman" w:hAnsi="Times New Roman" w:cs="Times New Roman"/>
          <w:sz w:val="24"/>
          <w:szCs w:val="24"/>
          <w:u w:val="single"/>
        </w:rPr>
        <w:t>BENEDUM COMMUNITY-BASED CARE GRANT R</w:t>
      </w:r>
      <w:r w:rsidR="00C3451E">
        <w:rPr>
          <w:rFonts w:ascii="Times New Roman" w:hAnsi="Times New Roman" w:cs="Times New Roman"/>
          <w:sz w:val="24"/>
          <w:szCs w:val="24"/>
          <w:u w:val="single"/>
        </w:rPr>
        <w:t xml:space="preserve">equest </w:t>
      </w:r>
      <w:r w:rsidRPr="00DA145B">
        <w:rPr>
          <w:rFonts w:ascii="Times New Roman" w:hAnsi="Times New Roman" w:cs="Times New Roman"/>
          <w:sz w:val="24"/>
          <w:szCs w:val="24"/>
          <w:u w:val="single"/>
        </w:rPr>
        <w:t>F</w:t>
      </w:r>
      <w:r w:rsidR="00C3451E">
        <w:rPr>
          <w:rFonts w:ascii="Times New Roman" w:hAnsi="Times New Roman" w:cs="Times New Roman"/>
          <w:sz w:val="24"/>
          <w:szCs w:val="24"/>
          <w:u w:val="single"/>
        </w:rPr>
        <w:t xml:space="preserve">or </w:t>
      </w:r>
      <w:r w:rsidRPr="00DA145B">
        <w:rPr>
          <w:rFonts w:ascii="Times New Roman" w:hAnsi="Times New Roman" w:cs="Times New Roman"/>
          <w:sz w:val="24"/>
          <w:szCs w:val="24"/>
          <w:u w:val="single"/>
        </w:rPr>
        <w:t>P</w:t>
      </w:r>
      <w:r w:rsidR="00C3451E">
        <w:rPr>
          <w:rFonts w:ascii="Times New Roman" w:hAnsi="Times New Roman" w:cs="Times New Roman"/>
          <w:sz w:val="24"/>
          <w:szCs w:val="24"/>
          <w:u w:val="single"/>
        </w:rPr>
        <w:t>roposal (RFP)</w:t>
      </w:r>
      <w:r w:rsidRPr="00DA145B">
        <w:rPr>
          <w:rFonts w:ascii="Times New Roman" w:hAnsi="Times New Roman" w:cs="Times New Roman"/>
          <w:sz w:val="24"/>
          <w:szCs w:val="24"/>
          <w:u w:val="single"/>
        </w:rPr>
        <w:t xml:space="preserve"> DISTRIBUTION</w:t>
      </w:r>
    </w:p>
    <w:p w:rsidR="00746C75" w:rsidRPr="00DA145B" w:rsidRDefault="00BA046C" w:rsidP="00746C75">
      <w:pPr>
        <w:rPr>
          <w:rFonts w:ascii="Times New Roman" w:hAnsi="Times New Roman" w:cs="Times New Roman"/>
          <w:bCs/>
          <w:sz w:val="24"/>
          <w:szCs w:val="24"/>
        </w:rPr>
      </w:pPr>
      <w:r w:rsidRPr="00DA145B">
        <w:rPr>
          <w:rFonts w:ascii="Times New Roman" w:hAnsi="Times New Roman" w:cs="Times New Roman"/>
          <w:sz w:val="24"/>
          <w:szCs w:val="24"/>
        </w:rPr>
        <w:t xml:space="preserve">Dr. Narsavage presented a </w:t>
      </w:r>
      <w:r w:rsidR="00746C75" w:rsidRPr="00DA145B">
        <w:rPr>
          <w:rFonts w:ascii="Times New Roman" w:hAnsi="Times New Roman" w:cs="Times New Roman"/>
          <w:sz w:val="24"/>
          <w:szCs w:val="24"/>
        </w:rPr>
        <w:t xml:space="preserve">revised </w:t>
      </w:r>
      <w:r w:rsidRPr="00DA145B">
        <w:rPr>
          <w:rFonts w:ascii="Times New Roman" w:hAnsi="Times New Roman" w:cs="Times New Roman"/>
          <w:sz w:val="24"/>
          <w:szCs w:val="24"/>
        </w:rPr>
        <w:t xml:space="preserve">copy of </w:t>
      </w:r>
      <w:r w:rsidR="00746C75" w:rsidRPr="00DA145B">
        <w:rPr>
          <w:rFonts w:ascii="Times New Roman" w:hAnsi="Times New Roman" w:cs="Times New Roman"/>
          <w:bCs/>
          <w:sz w:val="24"/>
          <w:szCs w:val="24"/>
        </w:rPr>
        <w:t>Claude Worthington Benedum Foundation funded</w:t>
      </w:r>
    </w:p>
    <w:p w:rsidR="003C3987" w:rsidRPr="00DA145B" w:rsidRDefault="00746C75" w:rsidP="00AA5D36">
      <w:pPr>
        <w:rPr>
          <w:rFonts w:ascii="Times New Roman" w:hAnsi="Times New Roman" w:cs="Times New Roman"/>
          <w:sz w:val="24"/>
          <w:szCs w:val="24"/>
        </w:rPr>
      </w:pPr>
      <w:r w:rsidRPr="00DA145B">
        <w:rPr>
          <w:rFonts w:ascii="Times New Roman" w:hAnsi="Times New Roman" w:cs="Times New Roman"/>
          <w:bCs/>
          <w:sz w:val="24"/>
          <w:szCs w:val="24"/>
        </w:rPr>
        <w:t>“Community-Based Care” Project Grants Request for Proposals document</w:t>
      </w:r>
      <w:r w:rsidRPr="00DA145B">
        <w:rPr>
          <w:rFonts w:ascii="Times New Roman" w:hAnsi="Times New Roman" w:cs="Times New Roman"/>
          <w:sz w:val="24"/>
          <w:szCs w:val="24"/>
        </w:rPr>
        <w:t xml:space="preserve"> </w:t>
      </w:r>
      <w:r w:rsidR="00BA046C" w:rsidRPr="00DA145B">
        <w:rPr>
          <w:rFonts w:ascii="Times New Roman" w:hAnsi="Times New Roman" w:cs="Times New Roman"/>
          <w:sz w:val="24"/>
          <w:szCs w:val="24"/>
        </w:rPr>
        <w:t>(attached) for the committee members to review</w:t>
      </w:r>
      <w:r w:rsidRPr="00DA145B">
        <w:rPr>
          <w:rFonts w:ascii="Times New Roman" w:hAnsi="Times New Roman" w:cs="Times New Roman"/>
          <w:sz w:val="24"/>
          <w:szCs w:val="24"/>
        </w:rPr>
        <w:t xml:space="preserve">.  This </w:t>
      </w:r>
      <w:r w:rsidR="008D14CB" w:rsidRPr="00DA145B">
        <w:rPr>
          <w:rFonts w:ascii="Times New Roman" w:hAnsi="Times New Roman" w:cs="Times New Roman"/>
          <w:sz w:val="24"/>
          <w:szCs w:val="24"/>
        </w:rPr>
        <w:t>proposal</w:t>
      </w:r>
      <w:r w:rsidR="00C3451E">
        <w:rPr>
          <w:rFonts w:ascii="Times New Roman" w:hAnsi="Times New Roman" w:cs="Times New Roman"/>
          <w:sz w:val="24"/>
          <w:szCs w:val="24"/>
        </w:rPr>
        <w:t xml:space="preserve"> added</w:t>
      </w:r>
      <w:r w:rsidR="00BA046C" w:rsidRPr="00DA145B">
        <w:rPr>
          <w:rFonts w:ascii="Times New Roman" w:hAnsi="Times New Roman" w:cs="Times New Roman"/>
          <w:sz w:val="24"/>
          <w:szCs w:val="24"/>
        </w:rPr>
        <w:t xml:space="preserve"> a focus on </w:t>
      </w:r>
      <w:r w:rsidRPr="00DA145B">
        <w:rPr>
          <w:rFonts w:ascii="Times New Roman" w:hAnsi="Times New Roman" w:cs="Times New Roman"/>
          <w:sz w:val="24"/>
          <w:szCs w:val="24"/>
        </w:rPr>
        <w:t xml:space="preserve">“Social Determinants of Health” </w:t>
      </w:r>
      <w:r w:rsidR="00C3451E">
        <w:rPr>
          <w:rFonts w:ascii="Times New Roman" w:hAnsi="Times New Roman" w:cs="Times New Roman"/>
          <w:sz w:val="24"/>
          <w:szCs w:val="24"/>
        </w:rPr>
        <w:t xml:space="preserve">to </w:t>
      </w:r>
      <w:r w:rsidRPr="00DA145B">
        <w:rPr>
          <w:rFonts w:ascii="Times New Roman" w:hAnsi="Times New Roman" w:cs="Times New Roman"/>
          <w:sz w:val="24"/>
          <w:szCs w:val="24"/>
        </w:rPr>
        <w:t xml:space="preserve"> a</w:t>
      </w:r>
      <w:r w:rsidR="00BA046C" w:rsidRPr="00DA145B">
        <w:rPr>
          <w:rFonts w:ascii="Times New Roman" w:hAnsi="Times New Roman" w:cs="Times New Roman"/>
          <w:sz w:val="24"/>
          <w:szCs w:val="24"/>
        </w:rPr>
        <w:t xml:space="preserve"> Community-based care IPE project RFP </w:t>
      </w:r>
      <w:r w:rsidRPr="00DA145B">
        <w:rPr>
          <w:rFonts w:ascii="Times New Roman" w:hAnsi="Times New Roman" w:cs="Times New Roman"/>
          <w:sz w:val="24"/>
          <w:szCs w:val="24"/>
        </w:rPr>
        <w:t xml:space="preserve">which </w:t>
      </w:r>
      <w:r w:rsidR="00C3451E">
        <w:rPr>
          <w:rFonts w:ascii="Times New Roman" w:hAnsi="Times New Roman" w:cs="Times New Roman"/>
          <w:sz w:val="24"/>
          <w:szCs w:val="24"/>
        </w:rPr>
        <w:t>is being</w:t>
      </w:r>
      <w:r w:rsidR="00BA046C" w:rsidRPr="00DA145B">
        <w:rPr>
          <w:rFonts w:ascii="Times New Roman" w:hAnsi="Times New Roman" w:cs="Times New Roman"/>
          <w:sz w:val="24"/>
          <w:szCs w:val="24"/>
        </w:rPr>
        <w:t xml:space="preserve"> distributed on e-news for the HSC and WVU.  She asked committee members for suggestions for posting the RFP information </w:t>
      </w:r>
      <w:r w:rsidRPr="00DA145B">
        <w:rPr>
          <w:rFonts w:ascii="Times New Roman" w:hAnsi="Times New Roman" w:cs="Times New Roman"/>
          <w:sz w:val="24"/>
          <w:szCs w:val="24"/>
        </w:rPr>
        <w:t xml:space="preserve">throughout the Health Sciences </w:t>
      </w:r>
      <w:r w:rsidR="00BA046C" w:rsidRPr="00DA145B">
        <w:rPr>
          <w:rFonts w:ascii="Times New Roman" w:hAnsi="Times New Roman" w:cs="Times New Roman"/>
          <w:sz w:val="24"/>
          <w:szCs w:val="24"/>
        </w:rPr>
        <w:t>community</w:t>
      </w:r>
      <w:r w:rsidRPr="00DA145B">
        <w:rPr>
          <w:rFonts w:ascii="Times New Roman" w:hAnsi="Times New Roman" w:cs="Times New Roman"/>
          <w:sz w:val="24"/>
          <w:szCs w:val="24"/>
        </w:rPr>
        <w:t xml:space="preserve"> in Charleston and other off campus sites</w:t>
      </w:r>
      <w:r w:rsidR="00BA046C" w:rsidRPr="00DA145B">
        <w:rPr>
          <w:rFonts w:ascii="Times New Roman" w:hAnsi="Times New Roman" w:cs="Times New Roman"/>
          <w:sz w:val="24"/>
          <w:szCs w:val="24"/>
        </w:rPr>
        <w:t>.  It was noted that this endeavor should be widely shared</w:t>
      </w:r>
      <w:r w:rsidRPr="00DA145B">
        <w:rPr>
          <w:rFonts w:ascii="Times New Roman" w:hAnsi="Times New Roman" w:cs="Times New Roman"/>
          <w:sz w:val="24"/>
          <w:szCs w:val="24"/>
        </w:rPr>
        <w:t xml:space="preserve"> and will be distributed to students via school list serves.</w:t>
      </w:r>
    </w:p>
    <w:p w:rsidR="001B6DD9" w:rsidRPr="00DA145B" w:rsidRDefault="001B6DD9" w:rsidP="00AA5D36">
      <w:pPr>
        <w:rPr>
          <w:rFonts w:ascii="Times New Roman" w:hAnsi="Times New Roman" w:cs="Times New Roman"/>
          <w:sz w:val="24"/>
          <w:szCs w:val="24"/>
        </w:rPr>
      </w:pPr>
    </w:p>
    <w:p w:rsidR="001B6DD9" w:rsidRPr="00DA145B" w:rsidRDefault="001B6DD9" w:rsidP="00AA5D36">
      <w:pPr>
        <w:rPr>
          <w:rFonts w:ascii="Times New Roman" w:hAnsi="Times New Roman" w:cs="Times New Roman"/>
          <w:sz w:val="24"/>
          <w:szCs w:val="24"/>
          <w:u w:val="single"/>
        </w:rPr>
      </w:pPr>
      <w:r w:rsidRPr="00DA145B">
        <w:rPr>
          <w:rFonts w:ascii="Times New Roman" w:hAnsi="Times New Roman" w:cs="Times New Roman"/>
          <w:sz w:val="24"/>
          <w:szCs w:val="24"/>
          <w:u w:val="single"/>
        </w:rPr>
        <w:t>IPE STRATEGIC PLAN</w:t>
      </w:r>
    </w:p>
    <w:p w:rsidR="001B6DD9" w:rsidRDefault="001B6DD9" w:rsidP="001B6DD9">
      <w:pPr>
        <w:rPr>
          <w:rFonts w:ascii="Times New Roman" w:hAnsi="Times New Roman" w:cs="Times New Roman"/>
          <w:sz w:val="24"/>
          <w:szCs w:val="24"/>
        </w:rPr>
      </w:pPr>
      <w:r w:rsidRPr="00DA145B">
        <w:rPr>
          <w:rFonts w:ascii="Times New Roman" w:hAnsi="Times New Roman" w:cs="Times New Roman"/>
          <w:sz w:val="24"/>
          <w:szCs w:val="24"/>
        </w:rPr>
        <w:t>Dr. Narsavage presented a copy of the</w:t>
      </w:r>
      <w:r w:rsidR="00C3451E">
        <w:rPr>
          <w:rFonts w:ascii="Times New Roman" w:hAnsi="Times New Roman" w:cs="Times New Roman"/>
          <w:sz w:val="24"/>
          <w:szCs w:val="24"/>
        </w:rPr>
        <w:t xml:space="preserve"> draft</w:t>
      </w:r>
      <w:r w:rsidRPr="00DA145B">
        <w:rPr>
          <w:rFonts w:ascii="Times New Roman" w:hAnsi="Times New Roman" w:cs="Times New Roman"/>
          <w:sz w:val="24"/>
          <w:szCs w:val="24"/>
        </w:rPr>
        <w:t xml:space="preserve"> IPE Strategic Plan</w:t>
      </w:r>
      <w:r w:rsidR="00C3451E">
        <w:rPr>
          <w:rFonts w:ascii="Times New Roman" w:hAnsi="Times New Roman" w:cs="Times New Roman"/>
          <w:sz w:val="24"/>
          <w:szCs w:val="24"/>
        </w:rPr>
        <w:t xml:space="preserve"> that was reviewed at the IPE Steering Committee meeting</w:t>
      </w:r>
      <w:r w:rsidRPr="00DA145B">
        <w:rPr>
          <w:rFonts w:ascii="Times New Roman" w:hAnsi="Times New Roman" w:cs="Times New Roman"/>
          <w:sz w:val="24"/>
          <w:szCs w:val="24"/>
        </w:rPr>
        <w:t xml:space="preserve">.  She has met with Ms. Leslie Miele, Associate VP for Institutional Planning &amp; Program Development at the Health Sciences Center who has assisted with the formation of this plan as directed by the Chancellor. This plan will be helpful to identify ways in which </w:t>
      </w:r>
      <w:r w:rsidR="00C3451E">
        <w:rPr>
          <w:rFonts w:ascii="Times New Roman" w:hAnsi="Times New Roman" w:cs="Times New Roman"/>
          <w:sz w:val="24"/>
          <w:szCs w:val="24"/>
        </w:rPr>
        <w:t>all</w:t>
      </w:r>
      <w:r w:rsidRPr="00DA145B">
        <w:rPr>
          <w:rFonts w:ascii="Times New Roman" w:hAnsi="Times New Roman" w:cs="Times New Roman"/>
          <w:sz w:val="24"/>
          <w:szCs w:val="24"/>
        </w:rPr>
        <w:t xml:space="preserve"> can become more involved in the IPE Program.  She noted that the IPE Steering Committee reviewed and </w:t>
      </w:r>
      <w:r w:rsidR="00C3451E">
        <w:rPr>
          <w:rFonts w:ascii="Times New Roman" w:hAnsi="Times New Roman" w:cs="Times New Roman"/>
          <w:sz w:val="24"/>
          <w:szCs w:val="24"/>
        </w:rPr>
        <w:t>revised</w:t>
      </w:r>
      <w:r w:rsidRPr="00DA145B">
        <w:rPr>
          <w:rFonts w:ascii="Times New Roman" w:hAnsi="Times New Roman" w:cs="Times New Roman"/>
          <w:sz w:val="24"/>
          <w:szCs w:val="24"/>
        </w:rPr>
        <w:t xml:space="preserve"> the plan to better clarify each goal. </w:t>
      </w:r>
      <w:r w:rsidR="00C3451E">
        <w:rPr>
          <w:rFonts w:ascii="Times New Roman" w:hAnsi="Times New Roman" w:cs="Times New Roman"/>
          <w:sz w:val="24"/>
          <w:szCs w:val="24"/>
        </w:rPr>
        <w:t xml:space="preserve">A minor type left out the addition of “learners” after students in the measures of success under Goal 2. </w:t>
      </w:r>
      <w:r w:rsidR="007E7B1E">
        <w:rPr>
          <w:rFonts w:ascii="Times New Roman" w:hAnsi="Times New Roman" w:cs="Times New Roman"/>
          <w:sz w:val="24"/>
          <w:szCs w:val="24"/>
        </w:rPr>
        <w:t xml:space="preserve"> No further changes were suggested and the plan is accepted. </w:t>
      </w:r>
      <w:r w:rsidRPr="00DA145B">
        <w:rPr>
          <w:rFonts w:ascii="Times New Roman" w:hAnsi="Times New Roman" w:cs="Times New Roman"/>
          <w:sz w:val="24"/>
          <w:szCs w:val="24"/>
        </w:rPr>
        <w:t xml:space="preserve"> </w:t>
      </w:r>
      <w:r w:rsidR="007E7B1E">
        <w:rPr>
          <w:rFonts w:ascii="Times New Roman" w:hAnsi="Times New Roman" w:cs="Times New Roman"/>
          <w:sz w:val="24"/>
          <w:szCs w:val="24"/>
        </w:rPr>
        <w:t>The</w:t>
      </w:r>
      <w:r w:rsidRPr="00DA145B">
        <w:rPr>
          <w:rFonts w:ascii="Times New Roman" w:hAnsi="Times New Roman" w:cs="Times New Roman"/>
          <w:sz w:val="24"/>
          <w:szCs w:val="24"/>
        </w:rPr>
        <w:t xml:space="preserve"> finalized Strategic Plan</w:t>
      </w:r>
      <w:r w:rsidR="007E7B1E">
        <w:rPr>
          <w:rFonts w:ascii="Times New Roman" w:hAnsi="Times New Roman" w:cs="Times New Roman"/>
          <w:sz w:val="24"/>
          <w:szCs w:val="24"/>
        </w:rPr>
        <w:t xml:space="preserve"> (see attached)</w:t>
      </w:r>
      <w:r w:rsidRPr="00DA145B">
        <w:rPr>
          <w:rFonts w:ascii="Times New Roman" w:hAnsi="Times New Roman" w:cs="Times New Roman"/>
          <w:sz w:val="24"/>
          <w:szCs w:val="24"/>
        </w:rPr>
        <w:t xml:space="preserve"> will be presented</w:t>
      </w:r>
      <w:r w:rsidR="00C3451E">
        <w:rPr>
          <w:rFonts w:ascii="Times New Roman" w:hAnsi="Times New Roman" w:cs="Times New Roman"/>
          <w:sz w:val="24"/>
          <w:szCs w:val="24"/>
        </w:rPr>
        <w:t xml:space="preserve"> to Ms. Miele</w:t>
      </w:r>
      <w:r w:rsidRPr="00DA145B">
        <w:rPr>
          <w:rFonts w:ascii="Times New Roman" w:hAnsi="Times New Roman" w:cs="Times New Roman"/>
          <w:sz w:val="24"/>
          <w:szCs w:val="24"/>
        </w:rPr>
        <w:t xml:space="preserve"> </w:t>
      </w:r>
      <w:r w:rsidR="007E7B1E">
        <w:rPr>
          <w:rFonts w:ascii="Times New Roman" w:hAnsi="Times New Roman" w:cs="Times New Roman"/>
          <w:sz w:val="24"/>
          <w:szCs w:val="24"/>
        </w:rPr>
        <w:t>and included with minutes for both IPE Advisory committee and IPE Steering committee</w:t>
      </w:r>
      <w:r w:rsidRPr="00DA145B">
        <w:rPr>
          <w:rFonts w:ascii="Times New Roman" w:hAnsi="Times New Roman" w:cs="Times New Roman"/>
          <w:sz w:val="24"/>
          <w:szCs w:val="24"/>
        </w:rPr>
        <w:t>.</w:t>
      </w:r>
    </w:p>
    <w:p w:rsidR="001B6DD9" w:rsidRPr="00DA145B" w:rsidRDefault="001B6DD9" w:rsidP="001B6DD9">
      <w:pPr>
        <w:rPr>
          <w:rFonts w:ascii="Times New Roman" w:hAnsi="Times New Roman" w:cs="Times New Roman"/>
          <w:sz w:val="24"/>
          <w:szCs w:val="24"/>
        </w:rPr>
      </w:pPr>
    </w:p>
    <w:p w:rsidR="001B6DD9" w:rsidRPr="00DA145B" w:rsidRDefault="001B6DD9" w:rsidP="001B6DD9">
      <w:pPr>
        <w:rPr>
          <w:rFonts w:ascii="Times New Roman" w:hAnsi="Times New Roman" w:cs="Times New Roman"/>
          <w:sz w:val="24"/>
          <w:szCs w:val="24"/>
          <w:u w:val="single"/>
        </w:rPr>
      </w:pPr>
      <w:r w:rsidRPr="00DA145B">
        <w:rPr>
          <w:rFonts w:ascii="Times New Roman" w:hAnsi="Times New Roman" w:cs="Times New Roman"/>
          <w:sz w:val="24"/>
          <w:szCs w:val="24"/>
          <w:u w:val="single"/>
        </w:rPr>
        <w:t>IPE WEBSITE</w:t>
      </w:r>
    </w:p>
    <w:p w:rsidR="001B6DD9" w:rsidRPr="00DA145B" w:rsidRDefault="001B6DD9" w:rsidP="00AA5D36">
      <w:pPr>
        <w:rPr>
          <w:rFonts w:ascii="Times New Roman" w:hAnsi="Times New Roman" w:cs="Times New Roman"/>
          <w:sz w:val="24"/>
          <w:szCs w:val="24"/>
        </w:rPr>
      </w:pPr>
      <w:r w:rsidRPr="00DA145B">
        <w:rPr>
          <w:rFonts w:ascii="Times New Roman" w:hAnsi="Times New Roman" w:cs="Times New Roman"/>
          <w:sz w:val="24"/>
          <w:szCs w:val="24"/>
        </w:rPr>
        <w:t>Dr. Narsavage noted that she has been meeting with Mr. Tim Povenski regarding the development of an IPE Website.  She is hopeful that the website will be up and running very soon.</w:t>
      </w:r>
    </w:p>
    <w:p w:rsidR="00422EFC" w:rsidRPr="00DA145B" w:rsidRDefault="00422EFC" w:rsidP="00791C75">
      <w:pPr>
        <w:rPr>
          <w:rFonts w:ascii="Times New Roman" w:hAnsi="Times New Roman" w:cs="Times New Roman"/>
          <w:sz w:val="24"/>
          <w:szCs w:val="24"/>
        </w:rPr>
      </w:pPr>
    </w:p>
    <w:p w:rsidR="00AA5D36" w:rsidRPr="00DA145B" w:rsidRDefault="000705A1" w:rsidP="00791C75">
      <w:pPr>
        <w:rPr>
          <w:rFonts w:ascii="Times New Roman" w:hAnsi="Times New Roman" w:cs="Times New Roman"/>
          <w:sz w:val="24"/>
          <w:szCs w:val="24"/>
          <w:u w:val="single"/>
        </w:rPr>
      </w:pPr>
      <w:r w:rsidRPr="00DA145B">
        <w:rPr>
          <w:rFonts w:ascii="Times New Roman" w:hAnsi="Times New Roman" w:cs="Times New Roman"/>
          <w:sz w:val="24"/>
          <w:szCs w:val="24"/>
          <w:u w:val="single"/>
        </w:rPr>
        <w:t>FACULTY WORKSHOP APRIL 30, 2014</w:t>
      </w:r>
    </w:p>
    <w:p w:rsidR="00746C75" w:rsidRPr="00DA145B" w:rsidRDefault="00746C75" w:rsidP="00D10AB4">
      <w:pPr>
        <w:pStyle w:val="ListParagraph"/>
        <w:ind w:left="0"/>
        <w:rPr>
          <w:rFonts w:ascii="Times New Roman" w:hAnsi="Times New Roman" w:cs="Times New Roman"/>
          <w:sz w:val="24"/>
          <w:szCs w:val="24"/>
        </w:rPr>
      </w:pPr>
      <w:r w:rsidRPr="00DA145B">
        <w:rPr>
          <w:rFonts w:ascii="Times New Roman" w:hAnsi="Times New Roman" w:cs="Times New Roman"/>
          <w:sz w:val="24"/>
          <w:szCs w:val="24"/>
        </w:rPr>
        <w:t xml:space="preserve">Dr. Narsavage announced that a “Save the Date” (attached) flyer has been prepared and distributed via e-news by Dr. Rachel Abraham who is leading the </w:t>
      </w:r>
      <w:r w:rsidR="00D10AB4" w:rsidRPr="00DA145B">
        <w:rPr>
          <w:rFonts w:ascii="Times New Roman" w:hAnsi="Times New Roman" w:cs="Times New Roman"/>
          <w:sz w:val="24"/>
          <w:szCs w:val="24"/>
        </w:rPr>
        <w:t>planning for the IPE Appalachia Faculty Workshop at the WVU Erickson Alumni Center</w:t>
      </w:r>
      <w:r w:rsidRPr="00DA145B">
        <w:rPr>
          <w:rFonts w:ascii="Times New Roman" w:hAnsi="Times New Roman" w:cs="Times New Roman"/>
          <w:sz w:val="24"/>
          <w:szCs w:val="24"/>
        </w:rPr>
        <w:t>.  Dr. Abraham asked members to distribute the flyer to colleagues from other schools in the Pennsylvania, Ohio, and West Virginia areas.  A regist</w:t>
      </w:r>
      <w:r w:rsidR="00D10AB4" w:rsidRPr="00DA145B">
        <w:rPr>
          <w:rFonts w:ascii="Times New Roman" w:hAnsi="Times New Roman" w:cs="Times New Roman"/>
          <w:sz w:val="24"/>
          <w:szCs w:val="24"/>
        </w:rPr>
        <w:t>ration link will soon be available</w:t>
      </w:r>
      <w:r w:rsidRPr="00DA145B">
        <w:rPr>
          <w:rFonts w:ascii="Times New Roman" w:hAnsi="Times New Roman" w:cs="Times New Roman"/>
          <w:sz w:val="24"/>
          <w:szCs w:val="24"/>
        </w:rPr>
        <w:t xml:space="preserve"> for easy registration.</w:t>
      </w:r>
    </w:p>
    <w:p w:rsidR="00D10AB4" w:rsidRPr="00DA145B" w:rsidRDefault="00D10AB4" w:rsidP="00791C75">
      <w:pPr>
        <w:rPr>
          <w:rFonts w:ascii="Times New Roman" w:hAnsi="Times New Roman" w:cs="Times New Roman"/>
          <w:sz w:val="24"/>
          <w:szCs w:val="24"/>
          <w:u w:val="single"/>
        </w:rPr>
      </w:pPr>
    </w:p>
    <w:p w:rsidR="007D0821" w:rsidRPr="00DA145B" w:rsidRDefault="007D0821" w:rsidP="007D0821">
      <w:pPr>
        <w:rPr>
          <w:rFonts w:ascii="Times New Roman" w:hAnsi="Times New Roman" w:cs="Times New Roman"/>
          <w:sz w:val="24"/>
          <w:szCs w:val="24"/>
          <w:u w:val="single"/>
        </w:rPr>
      </w:pPr>
      <w:r w:rsidRPr="00DA145B">
        <w:rPr>
          <w:rFonts w:ascii="Times New Roman" w:hAnsi="Times New Roman" w:cs="Times New Roman"/>
          <w:sz w:val="24"/>
          <w:szCs w:val="24"/>
          <w:u w:val="single"/>
        </w:rPr>
        <w:t>DISCUSSION OF IPE FOR WV</w:t>
      </w:r>
    </w:p>
    <w:p w:rsidR="008D14CB" w:rsidRPr="00DA145B" w:rsidRDefault="00D4423B" w:rsidP="00791C75">
      <w:pPr>
        <w:rPr>
          <w:rFonts w:ascii="Times New Roman" w:hAnsi="Times New Roman" w:cs="Times New Roman"/>
          <w:sz w:val="24"/>
          <w:szCs w:val="24"/>
        </w:rPr>
      </w:pPr>
      <w:r w:rsidRPr="00DA145B">
        <w:rPr>
          <w:rFonts w:ascii="Times New Roman" w:hAnsi="Times New Roman" w:cs="Times New Roman"/>
          <w:sz w:val="24"/>
          <w:szCs w:val="24"/>
        </w:rPr>
        <w:t>Members of the Advisory Committee</w:t>
      </w:r>
      <w:r w:rsidR="007E7B1E">
        <w:rPr>
          <w:rFonts w:ascii="Times New Roman" w:hAnsi="Times New Roman" w:cs="Times New Roman"/>
          <w:sz w:val="24"/>
          <w:szCs w:val="24"/>
        </w:rPr>
        <w:t xml:space="preserve">, which includes the IPE Steering Committee members, </w:t>
      </w:r>
      <w:r w:rsidRPr="00DA145B">
        <w:rPr>
          <w:rFonts w:ascii="Times New Roman" w:hAnsi="Times New Roman" w:cs="Times New Roman"/>
          <w:sz w:val="24"/>
          <w:szCs w:val="24"/>
        </w:rPr>
        <w:t xml:space="preserve"> discus</w:t>
      </w:r>
      <w:r w:rsidR="008D14CB" w:rsidRPr="00DA145B">
        <w:rPr>
          <w:rFonts w:ascii="Times New Roman" w:hAnsi="Times New Roman" w:cs="Times New Roman"/>
          <w:sz w:val="24"/>
          <w:szCs w:val="24"/>
        </w:rPr>
        <w:t>sed</w:t>
      </w:r>
      <w:r w:rsidRPr="00DA145B">
        <w:rPr>
          <w:rFonts w:ascii="Times New Roman" w:hAnsi="Times New Roman" w:cs="Times New Roman"/>
          <w:sz w:val="24"/>
          <w:szCs w:val="24"/>
        </w:rPr>
        <w:t xml:space="preserve"> various ways to connect with community health </w:t>
      </w:r>
      <w:r w:rsidR="008D14CB" w:rsidRPr="00DA145B">
        <w:rPr>
          <w:rFonts w:ascii="Times New Roman" w:hAnsi="Times New Roman" w:cs="Times New Roman"/>
          <w:sz w:val="24"/>
          <w:szCs w:val="24"/>
        </w:rPr>
        <w:t>sites for a more hands on approach f</w:t>
      </w:r>
      <w:r w:rsidR="007E7B1E">
        <w:rPr>
          <w:rFonts w:ascii="Times New Roman" w:hAnsi="Times New Roman" w:cs="Times New Roman"/>
          <w:sz w:val="24"/>
          <w:szCs w:val="24"/>
        </w:rPr>
        <w:t xml:space="preserve">or students in the  WVU IPE Program including: </w:t>
      </w:r>
      <w:r w:rsidR="008D14CB" w:rsidRPr="00DA145B">
        <w:rPr>
          <w:rFonts w:ascii="Times New Roman" w:hAnsi="Times New Roman" w:cs="Times New Roman"/>
          <w:sz w:val="24"/>
          <w:szCs w:val="24"/>
        </w:rPr>
        <w:t>schools offering health professional curriculums</w:t>
      </w:r>
      <w:r w:rsidR="007E7B1E">
        <w:rPr>
          <w:rFonts w:ascii="Times New Roman" w:hAnsi="Times New Roman" w:cs="Times New Roman"/>
          <w:sz w:val="24"/>
          <w:szCs w:val="24"/>
        </w:rPr>
        <w:t xml:space="preserve"> throughout WV</w:t>
      </w:r>
      <w:r w:rsidR="008D14CB" w:rsidRPr="00DA145B">
        <w:rPr>
          <w:rFonts w:ascii="Times New Roman" w:hAnsi="Times New Roman" w:cs="Times New Roman"/>
          <w:sz w:val="24"/>
          <w:szCs w:val="24"/>
        </w:rPr>
        <w:t xml:space="preserve">; hospital medical staff as well as faculty; </w:t>
      </w:r>
      <w:r w:rsidR="007E7B1E">
        <w:rPr>
          <w:rFonts w:ascii="Times New Roman" w:hAnsi="Times New Roman" w:cs="Times New Roman"/>
          <w:sz w:val="24"/>
          <w:szCs w:val="24"/>
        </w:rPr>
        <w:t>the WV</w:t>
      </w:r>
      <w:r w:rsidR="008D14CB" w:rsidRPr="00DA145B">
        <w:rPr>
          <w:rFonts w:ascii="Times New Roman" w:hAnsi="Times New Roman" w:cs="Times New Roman"/>
          <w:sz w:val="24"/>
          <w:szCs w:val="24"/>
        </w:rPr>
        <w:t xml:space="preserve"> rural scholars program</w:t>
      </w:r>
      <w:r w:rsidR="007E7B1E">
        <w:rPr>
          <w:rFonts w:ascii="Times New Roman" w:hAnsi="Times New Roman" w:cs="Times New Roman"/>
          <w:sz w:val="24"/>
          <w:szCs w:val="24"/>
        </w:rPr>
        <w:t xml:space="preserve"> students</w:t>
      </w:r>
      <w:r w:rsidR="008D14CB" w:rsidRPr="00DA145B">
        <w:rPr>
          <w:rFonts w:ascii="Times New Roman" w:hAnsi="Times New Roman" w:cs="Times New Roman"/>
          <w:sz w:val="24"/>
          <w:szCs w:val="24"/>
        </w:rPr>
        <w:t xml:space="preserve">; and </w:t>
      </w:r>
      <w:r w:rsidR="007E7B1E">
        <w:rPr>
          <w:rFonts w:ascii="Times New Roman" w:hAnsi="Times New Roman" w:cs="Times New Roman"/>
          <w:sz w:val="24"/>
          <w:szCs w:val="24"/>
        </w:rPr>
        <w:t>continuation of the pilot seminar</w:t>
      </w:r>
      <w:r w:rsidR="008D14CB" w:rsidRPr="00DA145B">
        <w:rPr>
          <w:rFonts w:ascii="Times New Roman" w:hAnsi="Times New Roman" w:cs="Times New Roman"/>
          <w:sz w:val="24"/>
          <w:szCs w:val="24"/>
        </w:rPr>
        <w:t xml:space="preserve"> session</w:t>
      </w:r>
      <w:r w:rsidR="007E7B1E">
        <w:rPr>
          <w:rFonts w:ascii="Times New Roman" w:hAnsi="Times New Roman" w:cs="Times New Roman"/>
          <w:sz w:val="24"/>
          <w:szCs w:val="24"/>
        </w:rPr>
        <w:t>s</w:t>
      </w:r>
      <w:r w:rsidR="008D14CB" w:rsidRPr="00DA145B">
        <w:rPr>
          <w:rFonts w:ascii="Times New Roman" w:hAnsi="Times New Roman" w:cs="Times New Roman"/>
          <w:sz w:val="24"/>
          <w:szCs w:val="24"/>
        </w:rPr>
        <w:t xml:space="preserve"> already in place.  </w:t>
      </w:r>
    </w:p>
    <w:p w:rsidR="007D0821" w:rsidRPr="00DA145B" w:rsidRDefault="007D0821" w:rsidP="00791C75">
      <w:pPr>
        <w:rPr>
          <w:rFonts w:ascii="Times New Roman" w:hAnsi="Times New Roman" w:cs="Times New Roman"/>
          <w:sz w:val="24"/>
          <w:szCs w:val="24"/>
        </w:rPr>
      </w:pPr>
    </w:p>
    <w:p w:rsidR="00791C75" w:rsidRPr="00DA145B" w:rsidRDefault="00791C75" w:rsidP="00791C75">
      <w:pPr>
        <w:rPr>
          <w:rFonts w:ascii="Times New Roman" w:hAnsi="Times New Roman" w:cs="Times New Roman"/>
          <w:caps/>
          <w:sz w:val="24"/>
          <w:szCs w:val="24"/>
          <w:u w:val="single"/>
        </w:rPr>
      </w:pPr>
      <w:r w:rsidRPr="00DA145B">
        <w:rPr>
          <w:rFonts w:ascii="Times New Roman" w:hAnsi="Times New Roman" w:cs="Times New Roman"/>
          <w:caps/>
          <w:sz w:val="24"/>
          <w:szCs w:val="24"/>
          <w:u w:val="single"/>
        </w:rPr>
        <w:t>Adjournment</w:t>
      </w:r>
    </w:p>
    <w:p w:rsidR="00DA145B" w:rsidRPr="00DA145B" w:rsidRDefault="00D96062">
      <w:pPr>
        <w:rPr>
          <w:rFonts w:cs="Times New Roman"/>
          <w:sz w:val="24"/>
          <w:szCs w:val="24"/>
        </w:rPr>
      </w:pPr>
      <w:r w:rsidRPr="00DA145B">
        <w:rPr>
          <w:rFonts w:ascii="Times New Roman" w:hAnsi="Times New Roman" w:cs="Times New Roman"/>
          <w:sz w:val="24"/>
          <w:szCs w:val="24"/>
        </w:rPr>
        <w:t>Dr. Narsavage thanked all</w:t>
      </w:r>
      <w:r w:rsidR="00352890" w:rsidRPr="00DA145B">
        <w:rPr>
          <w:rFonts w:ascii="Times New Roman" w:hAnsi="Times New Roman" w:cs="Times New Roman"/>
          <w:sz w:val="24"/>
          <w:szCs w:val="24"/>
        </w:rPr>
        <w:t xml:space="preserve"> members </w:t>
      </w:r>
      <w:r w:rsidR="008D14CB" w:rsidRPr="00DA145B">
        <w:rPr>
          <w:rFonts w:ascii="Times New Roman" w:hAnsi="Times New Roman" w:cs="Times New Roman"/>
          <w:sz w:val="24"/>
          <w:szCs w:val="24"/>
        </w:rPr>
        <w:t xml:space="preserve">for attending today’s meeting and adjourned at </w:t>
      </w:r>
      <w:r w:rsidR="00BE0AC4">
        <w:rPr>
          <w:rFonts w:ascii="Times New Roman" w:hAnsi="Times New Roman" w:cs="Times New Roman"/>
          <w:sz w:val="24"/>
          <w:szCs w:val="24"/>
        </w:rPr>
        <w:t>2:56</w:t>
      </w:r>
      <w:r w:rsidR="008D14CB" w:rsidRPr="00DA145B">
        <w:rPr>
          <w:rFonts w:ascii="Times New Roman" w:hAnsi="Times New Roman" w:cs="Times New Roman"/>
          <w:sz w:val="24"/>
          <w:szCs w:val="24"/>
        </w:rPr>
        <w:t xml:space="preserve"> p.m.</w:t>
      </w:r>
      <w:bookmarkStart w:id="0" w:name="_GoBack"/>
      <w:bookmarkEnd w:id="0"/>
      <w:r w:rsidR="008D14CB" w:rsidRPr="00DA145B">
        <w:rPr>
          <w:rFonts w:cs="Times New Roman"/>
          <w:sz w:val="24"/>
          <w:szCs w:val="24"/>
        </w:rPr>
        <w:t xml:space="preserve"> </w:t>
      </w:r>
    </w:p>
    <w:sectPr w:rsidR="00DA145B" w:rsidRPr="00DA145B" w:rsidSect="001277B3">
      <w:footerReference w:type="default" r:id="rId9"/>
      <w:pgSz w:w="12240" w:h="15840"/>
      <w:pgMar w:top="720" w:right="1440" w:bottom="7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DE2" w:rsidRDefault="00110DE2" w:rsidP="007C60FB">
      <w:r>
        <w:separator/>
      </w:r>
    </w:p>
  </w:endnote>
  <w:endnote w:type="continuationSeparator" w:id="0">
    <w:p w:rsidR="00110DE2" w:rsidRDefault="00110DE2" w:rsidP="007C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733172"/>
      <w:docPartObj>
        <w:docPartGallery w:val="Page Numbers (Bottom of Page)"/>
        <w:docPartUnique/>
      </w:docPartObj>
    </w:sdtPr>
    <w:sdtEndPr>
      <w:rPr>
        <w:noProof/>
      </w:rPr>
    </w:sdtEndPr>
    <w:sdtContent>
      <w:p w:rsidR="00183B65" w:rsidRDefault="00183B65" w:rsidP="00183B65">
        <w:pPr>
          <w:pStyle w:val="Footer"/>
          <w:jc w:val="right"/>
        </w:pPr>
        <w:r>
          <w:t xml:space="preserve">Page </w:t>
        </w:r>
        <w:r>
          <w:fldChar w:fldCharType="begin"/>
        </w:r>
        <w:r>
          <w:instrText xml:space="preserve"> PAGE   \* MERGEFORMAT </w:instrText>
        </w:r>
        <w:r>
          <w:fldChar w:fldCharType="separate"/>
        </w:r>
        <w:r w:rsidR="00110DE2">
          <w:rPr>
            <w:noProof/>
          </w:rPr>
          <w:t>1</w:t>
        </w:r>
        <w:r>
          <w:rPr>
            <w:noProof/>
          </w:rPr>
          <w:fldChar w:fldCharType="end"/>
        </w:r>
      </w:p>
    </w:sdtContent>
  </w:sdt>
  <w:p w:rsidR="00183B65" w:rsidRDefault="00183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DE2" w:rsidRDefault="00110DE2" w:rsidP="007C60FB">
      <w:r>
        <w:separator/>
      </w:r>
    </w:p>
  </w:footnote>
  <w:footnote w:type="continuationSeparator" w:id="0">
    <w:p w:rsidR="00110DE2" w:rsidRDefault="00110DE2" w:rsidP="007C6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B97"/>
    <w:multiLevelType w:val="hybridMultilevel"/>
    <w:tmpl w:val="B5D2EC74"/>
    <w:lvl w:ilvl="0" w:tplc="11820D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DE1BEC"/>
    <w:multiLevelType w:val="hybridMultilevel"/>
    <w:tmpl w:val="E8D60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6C65FB"/>
    <w:multiLevelType w:val="hybridMultilevel"/>
    <w:tmpl w:val="1EE48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0390C"/>
    <w:multiLevelType w:val="hybridMultilevel"/>
    <w:tmpl w:val="1BFABD5C"/>
    <w:lvl w:ilvl="0" w:tplc="CC9CFD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CF26C6"/>
    <w:multiLevelType w:val="hybridMultilevel"/>
    <w:tmpl w:val="8C04058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7954479"/>
    <w:multiLevelType w:val="hybridMultilevel"/>
    <w:tmpl w:val="14F096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C402A"/>
    <w:multiLevelType w:val="hybridMultilevel"/>
    <w:tmpl w:val="B9EE5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B10D30"/>
    <w:multiLevelType w:val="hybridMultilevel"/>
    <w:tmpl w:val="2ADEE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90CBB"/>
    <w:multiLevelType w:val="hybridMultilevel"/>
    <w:tmpl w:val="7E0E4C9C"/>
    <w:lvl w:ilvl="0" w:tplc="418874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597E6F"/>
    <w:multiLevelType w:val="hybridMultilevel"/>
    <w:tmpl w:val="7B26E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812578"/>
    <w:multiLevelType w:val="hybridMultilevel"/>
    <w:tmpl w:val="460C923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800607"/>
    <w:multiLevelType w:val="hybridMultilevel"/>
    <w:tmpl w:val="C30087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E2419C9"/>
    <w:multiLevelType w:val="hybridMultilevel"/>
    <w:tmpl w:val="DD3A9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3CA5228"/>
    <w:multiLevelType w:val="hybridMultilevel"/>
    <w:tmpl w:val="20663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E952F7"/>
    <w:multiLevelType w:val="hybridMultilevel"/>
    <w:tmpl w:val="90C435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5"/>
  </w:num>
  <w:num w:numId="3">
    <w:abstractNumId w:val="10"/>
  </w:num>
  <w:num w:numId="4">
    <w:abstractNumId w:val="6"/>
  </w:num>
  <w:num w:numId="5">
    <w:abstractNumId w:val="13"/>
  </w:num>
  <w:num w:numId="6">
    <w:abstractNumId w:val="1"/>
  </w:num>
  <w:num w:numId="7">
    <w:abstractNumId w:val="11"/>
  </w:num>
  <w:num w:numId="8">
    <w:abstractNumId w:val="4"/>
  </w:num>
  <w:num w:numId="9">
    <w:abstractNumId w:val="3"/>
  </w:num>
  <w:num w:numId="10">
    <w:abstractNumId w:val="0"/>
  </w:num>
  <w:num w:numId="11">
    <w:abstractNumId w:val="14"/>
  </w:num>
  <w:num w:numId="12">
    <w:abstractNumId w:val="12"/>
  </w:num>
  <w:num w:numId="13">
    <w:abstractNumId w:val="8"/>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AC"/>
    <w:rsid w:val="00004B81"/>
    <w:rsid w:val="000155B0"/>
    <w:rsid w:val="000353FC"/>
    <w:rsid w:val="00053D30"/>
    <w:rsid w:val="00057400"/>
    <w:rsid w:val="00061533"/>
    <w:rsid w:val="000705A1"/>
    <w:rsid w:val="0009192E"/>
    <w:rsid w:val="000A13CD"/>
    <w:rsid w:val="000D488E"/>
    <w:rsid w:val="000D7282"/>
    <w:rsid w:val="000E7EF2"/>
    <w:rsid w:val="000F604C"/>
    <w:rsid w:val="00110DE2"/>
    <w:rsid w:val="001110B5"/>
    <w:rsid w:val="00125592"/>
    <w:rsid w:val="001277B3"/>
    <w:rsid w:val="00144F39"/>
    <w:rsid w:val="00183B65"/>
    <w:rsid w:val="0019270B"/>
    <w:rsid w:val="001A0F8D"/>
    <w:rsid w:val="001B6DD9"/>
    <w:rsid w:val="002233AA"/>
    <w:rsid w:val="00243FEF"/>
    <w:rsid w:val="002545F1"/>
    <w:rsid w:val="00282776"/>
    <w:rsid w:val="002B30C4"/>
    <w:rsid w:val="002D6212"/>
    <w:rsid w:val="002E0EE6"/>
    <w:rsid w:val="00306201"/>
    <w:rsid w:val="003249E6"/>
    <w:rsid w:val="0033660C"/>
    <w:rsid w:val="00352890"/>
    <w:rsid w:val="003B7C85"/>
    <w:rsid w:val="003C3987"/>
    <w:rsid w:val="003E6348"/>
    <w:rsid w:val="00422EFC"/>
    <w:rsid w:val="00427F26"/>
    <w:rsid w:val="00481DBE"/>
    <w:rsid w:val="00487A3D"/>
    <w:rsid w:val="005003AB"/>
    <w:rsid w:val="00504945"/>
    <w:rsid w:val="00523EFD"/>
    <w:rsid w:val="00532CA3"/>
    <w:rsid w:val="00576728"/>
    <w:rsid w:val="005975AC"/>
    <w:rsid w:val="005A2ADA"/>
    <w:rsid w:val="005B289B"/>
    <w:rsid w:val="005D3147"/>
    <w:rsid w:val="005F3B1B"/>
    <w:rsid w:val="00627C85"/>
    <w:rsid w:val="006550AA"/>
    <w:rsid w:val="006A0652"/>
    <w:rsid w:val="006D016D"/>
    <w:rsid w:val="007166BD"/>
    <w:rsid w:val="00740D9B"/>
    <w:rsid w:val="00746C75"/>
    <w:rsid w:val="00762A3F"/>
    <w:rsid w:val="00776A7E"/>
    <w:rsid w:val="00791C75"/>
    <w:rsid w:val="00792E27"/>
    <w:rsid w:val="007A34BF"/>
    <w:rsid w:val="007C60FB"/>
    <w:rsid w:val="007C6BFE"/>
    <w:rsid w:val="007D0821"/>
    <w:rsid w:val="007E7B1E"/>
    <w:rsid w:val="00802F89"/>
    <w:rsid w:val="0081523B"/>
    <w:rsid w:val="008202A0"/>
    <w:rsid w:val="00827253"/>
    <w:rsid w:val="00832A23"/>
    <w:rsid w:val="00861032"/>
    <w:rsid w:val="008637F5"/>
    <w:rsid w:val="00866091"/>
    <w:rsid w:val="0088069C"/>
    <w:rsid w:val="0088145F"/>
    <w:rsid w:val="00886544"/>
    <w:rsid w:val="0089353C"/>
    <w:rsid w:val="008B1EF2"/>
    <w:rsid w:val="008C27C7"/>
    <w:rsid w:val="008D14CB"/>
    <w:rsid w:val="009406F4"/>
    <w:rsid w:val="00974224"/>
    <w:rsid w:val="00980089"/>
    <w:rsid w:val="009B424E"/>
    <w:rsid w:val="009C6FFF"/>
    <w:rsid w:val="009D2990"/>
    <w:rsid w:val="00A2403C"/>
    <w:rsid w:val="00A26D98"/>
    <w:rsid w:val="00A3595B"/>
    <w:rsid w:val="00A80B97"/>
    <w:rsid w:val="00A963E1"/>
    <w:rsid w:val="00AA5D36"/>
    <w:rsid w:val="00AD2DDA"/>
    <w:rsid w:val="00AD5A1B"/>
    <w:rsid w:val="00AE588D"/>
    <w:rsid w:val="00AE722C"/>
    <w:rsid w:val="00AF5C64"/>
    <w:rsid w:val="00B039D1"/>
    <w:rsid w:val="00B23298"/>
    <w:rsid w:val="00B813CD"/>
    <w:rsid w:val="00BA046C"/>
    <w:rsid w:val="00BC5582"/>
    <w:rsid w:val="00BE0AC4"/>
    <w:rsid w:val="00BE39FE"/>
    <w:rsid w:val="00C24846"/>
    <w:rsid w:val="00C31E50"/>
    <w:rsid w:val="00C3451E"/>
    <w:rsid w:val="00C36DFF"/>
    <w:rsid w:val="00C43C17"/>
    <w:rsid w:val="00C95A8D"/>
    <w:rsid w:val="00C969C7"/>
    <w:rsid w:val="00CA130E"/>
    <w:rsid w:val="00CA54E0"/>
    <w:rsid w:val="00CB246C"/>
    <w:rsid w:val="00CB752E"/>
    <w:rsid w:val="00D10AB4"/>
    <w:rsid w:val="00D35741"/>
    <w:rsid w:val="00D4423B"/>
    <w:rsid w:val="00D44E03"/>
    <w:rsid w:val="00D4544E"/>
    <w:rsid w:val="00D45836"/>
    <w:rsid w:val="00D46DB3"/>
    <w:rsid w:val="00D77B2D"/>
    <w:rsid w:val="00D96062"/>
    <w:rsid w:val="00DA145B"/>
    <w:rsid w:val="00DD4AD2"/>
    <w:rsid w:val="00DE1C67"/>
    <w:rsid w:val="00DE28F4"/>
    <w:rsid w:val="00E22A54"/>
    <w:rsid w:val="00E47BC9"/>
    <w:rsid w:val="00E62D72"/>
    <w:rsid w:val="00E94BB3"/>
    <w:rsid w:val="00F025EA"/>
    <w:rsid w:val="00F54699"/>
    <w:rsid w:val="00F74313"/>
    <w:rsid w:val="00F7690E"/>
    <w:rsid w:val="00F91193"/>
    <w:rsid w:val="00F96971"/>
    <w:rsid w:val="00FA6F4A"/>
    <w:rsid w:val="00FB75ED"/>
    <w:rsid w:val="00FF6B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3D"/>
    <w:pPr>
      <w:ind w:left="720"/>
      <w:contextualSpacing/>
    </w:pPr>
  </w:style>
  <w:style w:type="paragraph" w:styleId="Header">
    <w:name w:val="header"/>
    <w:basedOn w:val="Normal"/>
    <w:link w:val="HeaderChar"/>
    <w:uiPriority w:val="99"/>
    <w:unhideWhenUsed/>
    <w:rsid w:val="007C60FB"/>
    <w:pPr>
      <w:tabs>
        <w:tab w:val="center" w:pos="4680"/>
        <w:tab w:val="right" w:pos="9360"/>
      </w:tabs>
    </w:pPr>
  </w:style>
  <w:style w:type="character" w:customStyle="1" w:styleId="HeaderChar">
    <w:name w:val="Header Char"/>
    <w:basedOn w:val="DefaultParagraphFont"/>
    <w:link w:val="Header"/>
    <w:uiPriority w:val="99"/>
    <w:rsid w:val="007C60FB"/>
  </w:style>
  <w:style w:type="paragraph" w:styleId="Footer">
    <w:name w:val="footer"/>
    <w:basedOn w:val="Normal"/>
    <w:link w:val="FooterChar"/>
    <w:uiPriority w:val="99"/>
    <w:unhideWhenUsed/>
    <w:rsid w:val="007C60FB"/>
    <w:pPr>
      <w:tabs>
        <w:tab w:val="center" w:pos="4680"/>
        <w:tab w:val="right" w:pos="9360"/>
      </w:tabs>
    </w:pPr>
  </w:style>
  <w:style w:type="character" w:customStyle="1" w:styleId="FooterChar">
    <w:name w:val="Footer Char"/>
    <w:basedOn w:val="DefaultParagraphFont"/>
    <w:link w:val="Footer"/>
    <w:uiPriority w:val="99"/>
    <w:rsid w:val="007C60FB"/>
  </w:style>
  <w:style w:type="paragraph" w:styleId="BalloonText">
    <w:name w:val="Balloon Text"/>
    <w:basedOn w:val="Normal"/>
    <w:link w:val="BalloonTextChar"/>
    <w:uiPriority w:val="99"/>
    <w:semiHidden/>
    <w:unhideWhenUsed/>
    <w:rsid w:val="00183B65"/>
    <w:rPr>
      <w:rFonts w:ascii="Tahoma" w:hAnsi="Tahoma" w:cs="Tahoma"/>
      <w:sz w:val="16"/>
      <w:szCs w:val="16"/>
    </w:rPr>
  </w:style>
  <w:style w:type="character" w:customStyle="1" w:styleId="BalloonTextChar">
    <w:name w:val="Balloon Text Char"/>
    <w:basedOn w:val="DefaultParagraphFont"/>
    <w:link w:val="BalloonText"/>
    <w:uiPriority w:val="99"/>
    <w:semiHidden/>
    <w:rsid w:val="00183B65"/>
    <w:rPr>
      <w:rFonts w:ascii="Tahoma" w:hAnsi="Tahoma" w:cs="Tahoma"/>
      <w:sz w:val="16"/>
      <w:szCs w:val="16"/>
    </w:rPr>
  </w:style>
  <w:style w:type="character" w:styleId="Hyperlink">
    <w:name w:val="Hyperlink"/>
    <w:basedOn w:val="DefaultParagraphFont"/>
    <w:uiPriority w:val="99"/>
    <w:unhideWhenUsed/>
    <w:rsid w:val="00C95A8D"/>
    <w:rPr>
      <w:color w:val="0000FF" w:themeColor="hyperlink"/>
      <w:u w:val="single"/>
    </w:rPr>
  </w:style>
  <w:style w:type="character" w:styleId="FollowedHyperlink">
    <w:name w:val="FollowedHyperlink"/>
    <w:basedOn w:val="DefaultParagraphFont"/>
    <w:uiPriority w:val="99"/>
    <w:semiHidden/>
    <w:unhideWhenUsed/>
    <w:rsid w:val="00C95A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3D"/>
    <w:pPr>
      <w:ind w:left="720"/>
      <w:contextualSpacing/>
    </w:pPr>
  </w:style>
  <w:style w:type="paragraph" w:styleId="Header">
    <w:name w:val="header"/>
    <w:basedOn w:val="Normal"/>
    <w:link w:val="HeaderChar"/>
    <w:uiPriority w:val="99"/>
    <w:unhideWhenUsed/>
    <w:rsid w:val="007C60FB"/>
    <w:pPr>
      <w:tabs>
        <w:tab w:val="center" w:pos="4680"/>
        <w:tab w:val="right" w:pos="9360"/>
      </w:tabs>
    </w:pPr>
  </w:style>
  <w:style w:type="character" w:customStyle="1" w:styleId="HeaderChar">
    <w:name w:val="Header Char"/>
    <w:basedOn w:val="DefaultParagraphFont"/>
    <w:link w:val="Header"/>
    <w:uiPriority w:val="99"/>
    <w:rsid w:val="007C60FB"/>
  </w:style>
  <w:style w:type="paragraph" w:styleId="Footer">
    <w:name w:val="footer"/>
    <w:basedOn w:val="Normal"/>
    <w:link w:val="FooterChar"/>
    <w:uiPriority w:val="99"/>
    <w:unhideWhenUsed/>
    <w:rsid w:val="007C60FB"/>
    <w:pPr>
      <w:tabs>
        <w:tab w:val="center" w:pos="4680"/>
        <w:tab w:val="right" w:pos="9360"/>
      </w:tabs>
    </w:pPr>
  </w:style>
  <w:style w:type="character" w:customStyle="1" w:styleId="FooterChar">
    <w:name w:val="Footer Char"/>
    <w:basedOn w:val="DefaultParagraphFont"/>
    <w:link w:val="Footer"/>
    <w:uiPriority w:val="99"/>
    <w:rsid w:val="007C60FB"/>
  </w:style>
  <w:style w:type="paragraph" w:styleId="BalloonText">
    <w:name w:val="Balloon Text"/>
    <w:basedOn w:val="Normal"/>
    <w:link w:val="BalloonTextChar"/>
    <w:uiPriority w:val="99"/>
    <w:semiHidden/>
    <w:unhideWhenUsed/>
    <w:rsid w:val="00183B65"/>
    <w:rPr>
      <w:rFonts w:ascii="Tahoma" w:hAnsi="Tahoma" w:cs="Tahoma"/>
      <w:sz w:val="16"/>
      <w:szCs w:val="16"/>
    </w:rPr>
  </w:style>
  <w:style w:type="character" w:customStyle="1" w:styleId="BalloonTextChar">
    <w:name w:val="Balloon Text Char"/>
    <w:basedOn w:val="DefaultParagraphFont"/>
    <w:link w:val="BalloonText"/>
    <w:uiPriority w:val="99"/>
    <w:semiHidden/>
    <w:rsid w:val="00183B65"/>
    <w:rPr>
      <w:rFonts w:ascii="Tahoma" w:hAnsi="Tahoma" w:cs="Tahoma"/>
      <w:sz w:val="16"/>
      <w:szCs w:val="16"/>
    </w:rPr>
  </w:style>
  <w:style w:type="character" w:styleId="Hyperlink">
    <w:name w:val="Hyperlink"/>
    <w:basedOn w:val="DefaultParagraphFont"/>
    <w:uiPriority w:val="99"/>
    <w:unhideWhenUsed/>
    <w:rsid w:val="00C95A8D"/>
    <w:rPr>
      <w:color w:val="0000FF" w:themeColor="hyperlink"/>
      <w:u w:val="single"/>
    </w:rPr>
  </w:style>
  <w:style w:type="character" w:styleId="FollowedHyperlink">
    <w:name w:val="FollowedHyperlink"/>
    <w:basedOn w:val="DefaultParagraphFont"/>
    <w:uiPriority w:val="99"/>
    <w:semiHidden/>
    <w:unhideWhenUsed/>
    <w:rsid w:val="00C95A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21138">
      <w:bodyDiv w:val="1"/>
      <w:marLeft w:val="0"/>
      <w:marRight w:val="0"/>
      <w:marTop w:val="0"/>
      <w:marBottom w:val="0"/>
      <w:divBdr>
        <w:top w:val="none" w:sz="0" w:space="0" w:color="auto"/>
        <w:left w:val="none" w:sz="0" w:space="0" w:color="auto"/>
        <w:bottom w:val="none" w:sz="0" w:space="0" w:color="auto"/>
        <w:right w:val="none" w:sz="0" w:space="0" w:color="auto"/>
      </w:divBdr>
    </w:div>
    <w:div w:id="703135783">
      <w:bodyDiv w:val="1"/>
      <w:marLeft w:val="0"/>
      <w:marRight w:val="0"/>
      <w:marTop w:val="0"/>
      <w:marBottom w:val="0"/>
      <w:divBdr>
        <w:top w:val="none" w:sz="0" w:space="0" w:color="auto"/>
        <w:left w:val="none" w:sz="0" w:space="0" w:color="auto"/>
        <w:bottom w:val="none" w:sz="0" w:space="0" w:color="auto"/>
        <w:right w:val="none" w:sz="0" w:space="0" w:color="auto"/>
      </w:divBdr>
    </w:div>
    <w:div w:id="72105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FF4D4-D5F2-4713-8652-B0B9577B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WVU HSC</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Mocniak</dc:creator>
  <cp:lastModifiedBy>Georgia Narsavage</cp:lastModifiedBy>
  <cp:revision>2</cp:revision>
  <cp:lastPrinted>2014-03-17T17:45:00Z</cp:lastPrinted>
  <dcterms:created xsi:type="dcterms:W3CDTF">2014-03-17T17:45:00Z</dcterms:created>
  <dcterms:modified xsi:type="dcterms:W3CDTF">2014-03-17T17:45:00Z</dcterms:modified>
</cp:coreProperties>
</file>